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760"/>
      </w:tblGrid>
      <w:tr w:rsidR="00C342EF" w14:paraId="51984001" w14:textId="77777777" w:rsidTr="00FA2BD0">
        <w:tc>
          <w:tcPr>
            <w:tcW w:w="4860" w:type="dxa"/>
          </w:tcPr>
          <w:p w14:paraId="571972E9" w14:textId="5F400F19" w:rsidR="00C342EF" w:rsidRPr="00DE2327" w:rsidRDefault="00C342EF" w:rsidP="00DE2327">
            <w:pPr>
              <w:jc w:val="center"/>
            </w:pPr>
            <w:r w:rsidRPr="00DE2327">
              <w:t xml:space="preserve">TRƯỜNG </w:t>
            </w:r>
            <w:r w:rsidR="00DE2327" w:rsidRPr="00DE2327">
              <w:t>ĐH</w:t>
            </w:r>
            <w:r w:rsidRPr="00DE2327">
              <w:t xml:space="preserve"> CÔNG NGHỆ THÔNG TIN</w:t>
            </w:r>
          </w:p>
          <w:p w14:paraId="03425F56" w14:textId="77777777" w:rsidR="00C342EF" w:rsidRPr="00DE2327" w:rsidRDefault="00C342EF" w:rsidP="00DE2327">
            <w:pPr>
              <w:jc w:val="center"/>
              <w:rPr>
                <w:b/>
                <w:bCs/>
              </w:rPr>
            </w:pPr>
            <w:r w:rsidRPr="00DE2327">
              <w:rPr>
                <w:b/>
                <w:bCs/>
              </w:rPr>
              <w:t>VĂN PHÒNG CÁC CTĐB</w:t>
            </w:r>
          </w:p>
          <w:p w14:paraId="3939DDAE" w14:textId="4CE5DA3B" w:rsidR="00B30C48" w:rsidRDefault="00DE2327">
            <w:r>
              <w:rPr>
                <w:noProof/>
              </w:rPr>
              <mc:AlternateContent>
                <mc:Choice Requires="wps">
                  <w:drawing>
                    <wp:anchor distT="0" distB="0" distL="114300" distR="114300" simplePos="0" relativeHeight="251659264" behindDoc="0" locked="0" layoutInCell="1" allowOverlap="1" wp14:anchorId="28F1EC44" wp14:editId="235C3DDD">
                      <wp:simplePos x="0" y="0"/>
                      <wp:positionH relativeFrom="column">
                        <wp:posOffset>673734</wp:posOffset>
                      </wp:positionH>
                      <wp:positionV relativeFrom="paragraph">
                        <wp:posOffset>34290</wp:posOffset>
                      </wp:positionV>
                      <wp:extent cx="1514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192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05pt,2.7pt" to="17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" strokecolor="black [3200]" strokeweight=".5pt">
                      <v:stroke joinstyle="miter"/>
                    </v:line>
                  </w:pict>
                </mc:Fallback>
              </mc:AlternateContent>
            </w:r>
          </w:p>
          <w:p w14:paraId="065A38D4" w14:textId="57CC8FDC" w:rsidR="00B30C48" w:rsidRDefault="00B30C48" w:rsidP="00DE2327">
            <w:pPr>
              <w:jc w:val="center"/>
            </w:pPr>
            <w:r>
              <w:t>Số:     /TB-VPĐB</w:t>
            </w:r>
          </w:p>
        </w:tc>
        <w:tc>
          <w:tcPr>
            <w:tcW w:w="5760" w:type="dxa"/>
          </w:tcPr>
          <w:p w14:paraId="4E42CADF" w14:textId="77777777" w:rsidR="00C342EF" w:rsidRPr="00DE2327" w:rsidRDefault="00C342EF" w:rsidP="00DE2327">
            <w:pPr>
              <w:jc w:val="center"/>
              <w:rPr>
                <w:b/>
                <w:bCs/>
              </w:rPr>
            </w:pPr>
            <w:r w:rsidRPr="00DE2327">
              <w:rPr>
                <w:b/>
                <w:bCs/>
              </w:rPr>
              <w:t>CỘNG HÒA XÃ HỘI</w:t>
            </w:r>
            <w:r w:rsidR="00B30C48" w:rsidRPr="00DE2327">
              <w:rPr>
                <w:b/>
                <w:bCs/>
              </w:rPr>
              <w:t xml:space="preserve"> CHỦ NGHĨA VIỆT NAM</w:t>
            </w:r>
          </w:p>
          <w:p w14:paraId="71993541" w14:textId="77777777" w:rsidR="00B30C48" w:rsidRPr="00DE2327" w:rsidRDefault="00B30C48" w:rsidP="00DE2327">
            <w:pPr>
              <w:jc w:val="center"/>
              <w:rPr>
                <w:b/>
                <w:bCs/>
              </w:rPr>
            </w:pPr>
            <w:r w:rsidRPr="00DE2327">
              <w:rPr>
                <w:b/>
                <w:bCs/>
              </w:rPr>
              <w:t>Độc lập - Tự do - Hạnh phúc</w:t>
            </w:r>
          </w:p>
          <w:p w14:paraId="294D5C18" w14:textId="17B62196" w:rsidR="00B30C48" w:rsidRDefault="00DE2327">
            <w:r>
              <w:rPr>
                <w:noProof/>
              </w:rPr>
              <mc:AlternateContent>
                <mc:Choice Requires="wps">
                  <w:drawing>
                    <wp:anchor distT="0" distB="0" distL="114300" distR="114300" simplePos="0" relativeHeight="251660288" behindDoc="0" locked="0" layoutInCell="1" allowOverlap="1" wp14:anchorId="41332C9E" wp14:editId="32A29C8B">
                      <wp:simplePos x="0" y="0"/>
                      <wp:positionH relativeFrom="column">
                        <wp:posOffset>854709</wp:posOffset>
                      </wp:positionH>
                      <wp:positionV relativeFrom="paragraph">
                        <wp:posOffset>34290</wp:posOffset>
                      </wp:positionV>
                      <wp:extent cx="1819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FB1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3pt,2.7pt" to="210.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" strokecolor="black [3200]" strokeweight=".5pt">
                      <v:stroke joinstyle="miter"/>
                    </v:line>
                  </w:pict>
                </mc:Fallback>
              </mc:AlternateContent>
            </w:r>
          </w:p>
          <w:p w14:paraId="736DAD24" w14:textId="5ABCD98F" w:rsidR="00B30C48" w:rsidRPr="00DE2327" w:rsidRDefault="00B30C48">
            <w:pPr>
              <w:rPr>
                <w:i/>
                <w:iCs/>
              </w:rPr>
            </w:pPr>
            <w:r w:rsidRPr="00DE2327">
              <w:rPr>
                <w:i/>
                <w:iCs/>
              </w:rPr>
              <w:t xml:space="preserve">TP. Hồ Chí Minh, ngày </w:t>
            </w:r>
            <w:r w:rsidR="00204393">
              <w:rPr>
                <w:i/>
                <w:iCs/>
              </w:rPr>
              <w:t>29</w:t>
            </w:r>
            <w:bookmarkStart w:id="0" w:name="_GoBack"/>
            <w:bookmarkEnd w:id="0"/>
            <w:r w:rsidRPr="00DE2327">
              <w:rPr>
                <w:i/>
                <w:iCs/>
              </w:rPr>
              <w:t xml:space="preserve"> tháng </w:t>
            </w:r>
            <w:r w:rsidR="00622BF8" w:rsidRPr="00DE2327">
              <w:rPr>
                <w:i/>
                <w:iCs/>
              </w:rPr>
              <w:t>8 năm 2019.</w:t>
            </w:r>
          </w:p>
        </w:tc>
      </w:tr>
    </w:tbl>
    <w:p w14:paraId="58DC3F01" w14:textId="3ECA4E83" w:rsidR="0016296E" w:rsidRPr="00DE2327" w:rsidRDefault="00622BF8" w:rsidP="00DE2327">
      <w:pPr>
        <w:spacing w:before="240" w:after="0"/>
        <w:jc w:val="center"/>
        <w:rPr>
          <w:b/>
          <w:bCs/>
          <w:sz w:val="32"/>
          <w:szCs w:val="32"/>
        </w:rPr>
      </w:pPr>
      <w:r w:rsidRPr="00DE2327">
        <w:rPr>
          <w:b/>
          <w:bCs/>
          <w:sz w:val="32"/>
          <w:szCs w:val="32"/>
        </w:rPr>
        <w:t>THÔNG BÁO</w:t>
      </w:r>
    </w:p>
    <w:p w14:paraId="2CE81427" w14:textId="2BA7A49B" w:rsidR="00DB3F63" w:rsidRPr="00283067" w:rsidRDefault="00622BF8" w:rsidP="00DE2327">
      <w:pPr>
        <w:spacing w:after="240"/>
        <w:jc w:val="center"/>
        <w:rPr>
          <w:b/>
          <w:bCs/>
          <w:sz w:val="28"/>
          <w:szCs w:val="28"/>
        </w:rPr>
      </w:pPr>
      <w:r w:rsidRPr="00283067">
        <w:rPr>
          <w:b/>
          <w:bCs/>
          <w:sz w:val="28"/>
          <w:szCs w:val="28"/>
        </w:rPr>
        <w:t xml:space="preserve">Về </w:t>
      </w:r>
      <w:r w:rsidR="00283067" w:rsidRPr="00283067">
        <w:rPr>
          <w:b/>
          <w:bCs/>
          <w:sz w:val="28"/>
          <w:szCs w:val="28"/>
        </w:rPr>
        <w:t>việc điểm danh tự động dành cho SV thuộc các CTĐB</w:t>
      </w:r>
    </w:p>
    <w:p w14:paraId="46FB45D4" w14:textId="0AF49848" w:rsidR="00DE2327" w:rsidRPr="00FA2BD0" w:rsidRDefault="00DE2327" w:rsidP="00FA2BD0">
      <w:pPr>
        <w:spacing w:after="80"/>
        <w:jc w:val="both"/>
        <w:rPr>
          <w:b/>
          <w:bCs/>
        </w:rPr>
      </w:pPr>
      <w:r w:rsidRPr="00FA2BD0">
        <w:rPr>
          <w:b/>
          <w:bCs/>
        </w:rPr>
        <w:t>1. Ứng dụng UIT:</w:t>
      </w:r>
    </w:p>
    <w:p w14:paraId="5E59F016" w14:textId="20E6D998" w:rsidR="00DB3F63" w:rsidRPr="00DB3F63" w:rsidRDefault="00DB3F63" w:rsidP="00FA2BD0">
      <w:pPr>
        <w:spacing w:after="80"/>
        <w:ind w:firstLine="720"/>
        <w:jc w:val="both"/>
      </w:pPr>
      <w:r>
        <w:t>Bắt đầu từ học kỳ 1</w:t>
      </w:r>
      <w:r w:rsidR="00A84F7C">
        <w:t>, năm học 2019</w:t>
      </w:r>
      <w:r w:rsidR="00F93B83">
        <w:t xml:space="preserve"> </w:t>
      </w:r>
      <w:r w:rsidR="00A84F7C">
        <w:t>- 2020</w:t>
      </w:r>
      <w:r>
        <w:t xml:space="preserve">, </w:t>
      </w:r>
      <w:r w:rsidRPr="00DB3F63">
        <w:t>V</w:t>
      </w:r>
      <w:r>
        <w:t>ăn phòng Các Chương trình Đặc biệt</w:t>
      </w:r>
      <w:r w:rsidRPr="00DB3F63">
        <w:t xml:space="preserve"> sẽ triển khai việc điểm danh tự động</w:t>
      </w:r>
      <w:r w:rsidR="00A84F7C">
        <w:t xml:space="preserve"> dành cho sinh viên thuộc Văn phòng (Chương trình Tài năng, Chương trình Tiên tiến, Chương trình chất lượng cao)</w:t>
      </w:r>
    </w:p>
    <w:p w14:paraId="2CCCE224" w14:textId="7A6B42C3" w:rsidR="00DB3F63" w:rsidRPr="00DB3F63" w:rsidRDefault="00DB3F63" w:rsidP="00FA2BD0">
      <w:pPr>
        <w:spacing w:after="80"/>
        <w:ind w:firstLine="720"/>
        <w:jc w:val="both"/>
      </w:pPr>
      <w:r w:rsidRPr="00DB3F63">
        <w:t xml:space="preserve">Sinh viên các chương trình </w:t>
      </w:r>
      <w:r w:rsidR="00A84F7C">
        <w:t>này bắt buộc cài ứng dụng. Ứng dụng này sẽ hỗ trợ các bạn về các nội dung:</w:t>
      </w:r>
    </w:p>
    <w:p w14:paraId="4D07F162" w14:textId="77777777" w:rsidR="00A84F7C" w:rsidRDefault="00A84F7C" w:rsidP="00FA2BD0">
      <w:pPr>
        <w:spacing w:after="80"/>
        <w:ind w:firstLine="720"/>
        <w:jc w:val="both"/>
        <w:sectPr w:rsidR="00A84F7C" w:rsidSect="00BE1F02">
          <w:footerReference w:type="default" r:id="rId6"/>
          <w:pgSz w:w="11909" w:h="16834" w:code="9"/>
          <w:pgMar w:top="1138" w:right="1138" w:bottom="1138" w:left="1411" w:header="720" w:footer="346" w:gutter="0"/>
          <w:cols w:space="708"/>
          <w:docGrid w:linePitch="326"/>
        </w:sectPr>
      </w:pPr>
    </w:p>
    <w:p w14:paraId="4B0C5279" w14:textId="334A861E" w:rsidR="00DB3F63" w:rsidRPr="00DB3F63" w:rsidRDefault="00A84F7C" w:rsidP="00FA2BD0">
      <w:pPr>
        <w:spacing w:after="80"/>
        <w:ind w:firstLine="720"/>
        <w:jc w:val="both"/>
      </w:pPr>
      <w:r>
        <w:t xml:space="preserve">1. </w:t>
      </w:r>
      <w:r w:rsidR="00DB3F63" w:rsidRPr="00DB3F63">
        <w:t>TKB</w:t>
      </w:r>
    </w:p>
    <w:p w14:paraId="32C4CC2B" w14:textId="587484E9" w:rsidR="00DB3F63" w:rsidRPr="00DB3F63" w:rsidRDefault="00A84F7C" w:rsidP="00FA2BD0">
      <w:pPr>
        <w:spacing w:after="80"/>
        <w:ind w:firstLine="720"/>
        <w:jc w:val="both"/>
      </w:pPr>
      <w:r>
        <w:t>2.</w:t>
      </w:r>
      <w:r w:rsidR="00DB3F63" w:rsidRPr="00DB3F63">
        <w:t xml:space="preserve"> Lịch thi</w:t>
      </w:r>
    </w:p>
    <w:p w14:paraId="42D949CA" w14:textId="2746AA07" w:rsidR="00DB3F63" w:rsidRPr="00DB3F63" w:rsidRDefault="00A84F7C" w:rsidP="00FA2BD0">
      <w:pPr>
        <w:spacing w:after="80"/>
        <w:ind w:firstLine="720"/>
        <w:jc w:val="both"/>
      </w:pPr>
      <w:r>
        <w:t>3.</w:t>
      </w:r>
      <w:r w:rsidR="00DB3F63" w:rsidRPr="00DB3F63">
        <w:t xml:space="preserve"> Điểm học tập</w:t>
      </w:r>
    </w:p>
    <w:p w14:paraId="24F09EC1" w14:textId="7ED83DA9" w:rsidR="00DB3F63" w:rsidRPr="00DB3F63" w:rsidRDefault="00A84F7C" w:rsidP="00FA2BD0">
      <w:pPr>
        <w:spacing w:after="80"/>
        <w:ind w:firstLine="720"/>
        <w:jc w:val="both"/>
      </w:pPr>
      <w:r>
        <w:t>4.</w:t>
      </w:r>
      <w:r w:rsidR="00DB3F63" w:rsidRPr="00DB3F63">
        <w:t xml:space="preserve"> Học phí</w:t>
      </w:r>
    </w:p>
    <w:p w14:paraId="3E0719D2" w14:textId="40E0E21F" w:rsidR="00DB3F63" w:rsidRPr="00DB3F63" w:rsidRDefault="00A84F7C" w:rsidP="00FA2BD0">
      <w:pPr>
        <w:spacing w:after="80"/>
        <w:jc w:val="both"/>
      </w:pPr>
      <w:r>
        <w:t>5.</w:t>
      </w:r>
      <w:r w:rsidR="00DB3F63" w:rsidRPr="00DB3F63">
        <w:t xml:space="preserve"> Deadlines (lấy từ moodle)</w:t>
      </w:r>
    </w:p>
    <w:p w14:paraId="3176609C" w14:textId="6FCB3C7F" w:rsidR="00DB3F63" w:rsidRPr="00DB3F63" w:rsidRDefault="00A84F7C" w:rsidP="00FA2BD0">
      <w:pPr>
        <w:spacing w:after="80"/>
        <w:jc w:val="both"/>
      </w:pPr>
      <w:r>
        <w:t>6.</w:t>
      </w:r>
      <w:r w:rsidR="00DB3F63" w:rsidRPr="00DB3F63">
        <w:t xml:space="preserve"> Nhận thông báo chung của trường.</w:t>
      </w:r>
    </w:p>
    <w:p w14:paraId="256519EA" w14:textId="441E1BF4" w:rsidR="00DB3F63" w:rsidRPr="00DB3F63" w:rsidRDefault="00A84F7C" w:rsidP="00FA2BD0">
      <w:pPr>
        <w:spacing w:after="80"/>
        <w:jc w:val="both"/>
      </w:pPr>
      <w:r>
        <w:t>7.</w:t>
      </w:r>
      <w:r w:rsidR="00DB3F63" w:rsidRPr="00DB3F63">
        <w:t xml:space="preserve"> Chức năng điểm danh tự động </w:t>
      </w:r>
      <w:r w:rsidR="00DB3F63" w:rsidRPr="00DB3F63">
        <w:rPr>
          <w:b/>
          <w:bCs/>
        </w:rPr>
        <w:t>(áp dụng cho SV các</w:t>
      </w:r>
      <w:r>
        <w:rPr>
          <w:b/>
          <w:bCs/>
        </w:rPr>
        <w:t xml:space="preserve"> CTĐB</w:t>
      </w:r>
      <w:r w:rsidR="00DB3F63">
        <w:rPr>
          <w:b/>
          <w:bCs/>
        </w:rPr>
        <w:t>)</w:t>
      </w:r>
    </w:p>
    <w:p w14:paraId="31BA7D6E" w14:textId="77777777" w:rsidR="00A84F7C" w:rsidRDefault="00A84F7C" w:rsidP="00FA2BD0">
      <w:pPr>
        <w:spacing w:after="80"/>
        <w:ind w:firstLine="720"/>
        <w:jc w:val="both"/>
        <w:sectPr w:rsidR="00A84F7C" w:rsidSect="00A84F7C">
          <w:type w:val="continuous"/>
          <w:pgSz w:w="11909" w:h="16834" w:code="9"/>
          <w:pgMar w:top="1138" w:right="1138" w:bottom="1138" w:left="1411" w:header="720" w:footer="346" w:gutter="0"/>
          <w:cols w:num="2" w:space="708"/>
          <w:docGrid w:linePitch="326"/>
        </w:sectPr>
      </w:pPr>
    </w:p>
    <w:p w14:paraId="329FE64C" w14:textId="44C41731" w:rsidR="00DB3F63" w:rsidRPr="00DB3F63" w:rsidRDefault="00DB3F63" w:rsidP="00FA2BD0">
      <w:pPr>
        <w:spacing w:after="80"/>
        <w:ind w:firstLine="720"/>
        <w:jc w:val="both"/>
      </w:pPr>
      <w:r w:rsidRPr="00DB3F63">
        <w:t>Sinh viên download ứng dụng tại:</w:t>
      </w:r>
    </w:p>
    <w:p w14:paraId="3B52C59B" w14:textId="77777777" w:rsidR="00DB3F63" w:rsidRPr="00DB3F63" w:rsidRDefault="00DB3F63" w:rsidP="00FA2BD0">
      <w:pPr>
        <w:spacing w:after="80"/>
        <w:ind w:firstLine="720"/>
        <w:jc w:val="both"/>
      </w:pPr>
      <w:r w:rsidRPr="00DB3F63">
        <w:t>- iOS: </w:t>
      </w:r>
      <w:hyperlink r:id="rId7" w:tgtFrame="_blank" w:history="1">
        <w:r w:rsidRPr="00DB3F63">
          <w:rPr>
            <w:rStyle w:val="Hyperlink"/>
          </w:rPr>
          <w:t>https://itunes.apple.com/vn/app/uit-đhcntt/id1444702320?mt=8</w:t>
        </w:r>
      </w:hyperlink>
    </w:p>
    <w:p w14:paraId="71739689" w14:textId="77777777" w:rsidR="00DB3F63" w:rsidRPr="00DB3F63" w:rsidRDefault="00DB3F63" w:rsidP="00FA2BD0">
      <w:pPr>
        <w:spacing w:after="80"/>
        <w:ind w:firstLine="720"/>
        <w:jc w:val="both"/>
      </w:pPr>
      <w:r w:rsidRPr="00DB3F63">
        <w:t>- Android:  </w:t>
      </w:r>
      <w:hyperlink r:id="rId8" w:tgtFrame="_blank" w:history="1">
        <w:r w:rsidRPr="00DB3F63">
          <w:rPr>
            <w:rStyle w:val="Hyperlink"/>
          </w:rPr>
          <w:t>https://play.google.com/store/apps/details?id=app.uit.edu.uit</w:t>
        </w:r>
      </w:hyperlink>
      <w:r w:rsidRPr="00DB3F63">
        <w:t> </w:t>
      </w:r>
    </w:p>
    <w:p w14:paraId="7A62EDB1" w14:textId="77777777" w:rsidR="00DB3F63" w:rsidRPr="00DB3F63" w:rsidRDefault="00DB3F63" w:rsidP="00FA2BD0">
      <w:pPr>
        <w:spacing w:after="80"/>
        <w:ind w:firstLine="720"/>
        <w:jc w:val="both"/>
      </w:pPr>
      <w:r w:rsidRPr="00DB3F63">
        <w:t>Hoặc search “UIT” trên app store/ google play</w:t>
      </w:r>
    </w:p>
    <w:p w14:paraId="40459D1B" w14:textId="77777777" w:rsidR="00DB3F63" w:rsidRPr="00DB3F63" w:rsidRDefault="00DB3F63" w:rsidP="00FA2BD0">
      <w:pPr>
        <w:spacing w:after="80"/>
        <w:ind w:firstLine="720"/>
        <w:jc w:val="both"/>
      </w:pPr>
      <w:r w:rsidRPr="00DB3F63">
        <w:t>- Sử dụng account chứng thực.</w:t>
      </w:r>
    </w:p>
    <w:p w14:paraId="705D9932" w14:textId="1723C9F5" w:rsidR="00DB3F63" w:rsidRPr="00DB3F63" w:rsidRDefault="00DB3F63" w:rsidP="00572758">
      <w:pPr>
        <w:spacing w:before="240" w:after="80"/>
        <w:jc w:val="both"/>
        <w:rPr>
          <w:b/>
          <w:bCs/>
        </w:rPr>
      </w:pPr>
      <w:r w:rsidRPr="00A84F7C">
        <w:rPr>
          <w:b/>
          <w:bCs/>
        </w:rPr>
        <w:t>2. Điểm danh:</w:t>
      </w:r>
    </w:p>
    <w:p w14:paraId="4D39D99F" w14:textId="77777777" w:rsidR="00DB3F63" w:rsidRPr="00DB3F63" w:rsidRDefault="00DB3F63" w:rsidP="00FA2BD0">
      <w:pPr>
        <w:spacing w:after="80"/>
        <w:ind w:firstLine="720"/>
        <w:jc w:val="both"/>
        <w:rPr>
          <w:i/>
          <w:iCs/>
        </w:rPr>
      </w:pPr>
      <w:r w:rsidRPr="00DB3F63">
        <w:rPr>
          <w:b/>
          <w:bCs/>
          <w:i/>
          <w:iCs/>
        </w:rPr>
        <w:t>- Điểm danh bằng ứng dụng trên điện thoại:</w:t>
      </w:r>
      <w:r w:rsidRPr="00DB3F63">
        <w:rPr>
          <w:i/>
          <w:iCs/>
        </w:rPr>
        <w:t> </w:t>
      </w:r>
    </w:p>
    <w:p w14:paraId="3F5E7E2E" w14:textId="77777777" w:rsidR="00DB3F63" w:rsidRPr="00DB3F63" w:rsidRDefault="00DB3F63" w:rsidP="00FA2BD0">
      <w:pPr>
        <w:spacing w:after="80"/>
        <w:ind w:firstLine="720"/>
        <w:jc w:val="both"/>
      </w:pPr>
      <w:r w:rsidRPr="00DB3F63">
        <w:t>  + Hệ thống sẽ điểm danh trong thời gian từ 30 phút trước khi giờ học bắt đầu đến hết tiết thứ 1 của một lớp.</w:t>
      </w:r>
    </w:p>
    <w:p w14:paraId="271B8740" w14:textId="77777777" w:rsidR="00DB3F63" w:rsidRPr="00DB3F63" w:rsidRDefault="00DB3F63" w:rsidP="00FA2BD0">
      <w:pPr>
        <w:spacing w:after="80"/>
        <w:ind w:firstLine="720"/>
        <w:jc w:val="both"/>
      </w:pPr>
      <w:r w:rsidRPr="00DB3F63">
        <w:t>  + Để điểm danh: trước mỗi giờ học 30 phút, điện thoại sinh viên phải được đăng nhập wifi </w:t>
      </w:r>
      <w:r w:rsidRPr="00DB3F63">
        <w:rPr>
          <w:b/>
          <w:bCs/>
        </w:rPr>
        <w:t>UIT</w:t>
      </w:r>
      <w:r w:rsidRPr="00DB3F63">
        <w:t> (sử dụng tài khoản chứng thực), đồng thời mở và đăng nhập ứng dụng UIT. SV có thể thoát ứng dụng sau vài phút hoặc vẫn để ứng dụng chạy nền để chắc rằng việc điểm danh được thực hiện, SV không cần thao tác gì thêm.</w:t>
      </w:r>
    </w:p>
    <w:p w14:paraId="6620623D" w14:textId="55A1182F" w:rsidR="00DB3F63" w:rsidRDefault="00DB3F63" w:rsidP="00FA2BD0">
      <w:pPr>
        <w:spacing w:after="80"/>
        <w:ind w:firstLine="720"/>
        <w:jc w:val="both"/>
      </w:pPr>
      <w:r w:rsidRPr="00DB3F63">
        <w:rPr>
          <w:b/>
          <w:bCs/>
          <w:i/>
          <w:iCs/>
        </w:rPr>
        <w:t>- Điểm danh thủ công bằng thẻ sinh viên:</w:t>
      </w:r>
      <w:r w:rsidRPr="00DB3F63">
        <w:t> Trường hợp SV không sử dụng smart phone thì điểm danh bằng hình thức quẹt thẻ SV tại VPĐB trước khi vào lớp</w:t>
      </w:r>
      <w:r w:rsidR="00572758">
        <w:t xml:space="preserve"> hoặc tại các địa điểm sau:</w:t>
      </w:r>
    </w:p>
    <w:p w14:paraId="76BA4E16" w14:textId="172B274B" w:rsidR="00572758" w:rsidRPr="00572758" w:rsidRDefault="00572758" w:rsidP="00572758">
      <w:pPr>
        <w:spacing w:after="80"/>
        <w:ind w:firstLine="1080"/>
        <w:jc w:val="both"/>
      </w:pPr>
      <w:r>
        <w:t xml:space="preserve">+ </w:t>
      </w:r>
      <w:r w:rsidRPr="00572758">
        <w:t>Khu B</w:t>
      </w:r>
      <w:r>
        <w:t>:</w:t>
      </w:r>
      <w:r w:rsidRPr="00572758">
        <w:t xml:space="preserve"> trước phòng B1.14</w:t>
      </w:r>
    </w:p>
    <w:p w14:paraId="645296A7" w14:textId="5CD42E65" w:rsidR="00572758" w:rsidRPr="00572758" w:rsidRDefault="00572758" w:rsidP="00572758">
      <w:pPr>
        <w:spacing w:after="80"/>
        <w:ind w:firstLine="1080"/>
        <w:jc w:val="both"/>
      </w:pPr>
      <w:r>
        <w:lastRenderedPageBreak/>
        <w:t xml:space="preserve">+ </w:t>
      </w:r>
      <w:r w:rsidRPr="00572758">
        <w:t>Khu A</w:t>
      </w:r>
      <w:r>
        <w:t>:</w:t>
      </w:r>
      <w:r w:rsidRPr="00572758">
        <w:t xml:space="preserve"> trước phòng A127</w:t>
      </w:r>
    </w:p>
    <w:p w14:paraId="4F6A7DD4" w14:textId="7854242A" w:rsidR="00572758" w:rsidRPr="00572758" w:rsidRDefault="00572758" w:rsidP="00572758">
      <w:pPr>
        <w:spacing w:after="80"/>
        <w:ind w:firstLine="1080"/>
        <w:jc w:val="both"/>
      </w:pPr>
      <w:r>
        <w:t xml:space="preserve">+ </w:t>
      </w:r>
      <w:r w:rsidRPr="00572758">
        <w:t>Khu C</w:t>
      </w:r>
      <w:r>
        <w:t>:</w:t>
      </w:r>
      <w:r w:rsidRPr="00572758">
        <w:t xml:space="preserve"> trước phòng C105</w:t>
      </w:r>
    </w:p>
    <w:p w14:paraId="4369FCD7" w14:textId="4984FD44" w:rsidR="00572758" w:rsidRPr="00572758" w:rsidRDefault="00572758" w:rsidP="00572758">
      <w:pPr>
        <w:spacing w:after="80"/>
        <w:ind w:firstLine="1080"/>
        <w:jc w:val="both"/>
      </w:pPr>
      <w:r>
        <w:t xml:space="preserve">+ </w:t>
      </w:r>
      <w:r w:rsidRPr="00572758">
        <w:t>Khu E</w:t>
      </w:r>
      <w:r>
        <w:t>:</w:t>
      </w:r>
      <w:r w:rsidRPr="00572758">
        <w:t xml:space="preserve"> trước thang máy tầng hầm.</w:t>
      </w:r>
    </w:p>
    <w:p w14:paraId="383C273E" w14:textId="216E210A" w:rsidR="00572758" w:rsidRPr="00DB3F63" w:rsidRDefault="00572758" w:rsidP="00572758">
      <w:pPr>
        <w:spacing w:after="80"/>
        <w:ind w:firstLine="720"/>
        <w:jc w:val="both"/>
      </w:pPr>
      <w:r>
        <w:t>- Sinh viên nên lưu ý</w:t>
      </w:r>
      <w:r w:rsidRPr="00572758">
        <w:t xml:space="preserve"> kiểm tra thông báo tình trạng điểm danh thành công của máy (tránh trường hợp lỗi mạng không kết nối).</w:t>
      </w:r>
    </w:p>
    <w:p w14:paraId="5A918115" w14:textId="1B62A97E" w:rsidR="00E76B5E" w:rsidRPr="00DE2327" w:rsidRDefault="00DE2327" w:rsidP="00572758">
      <w:pPr>
        <w:spacing w:before="240" w:after="80"/>
        <w:jc w:val="both"/>
        <w:rPr>
          <w:b/>
          <w:bCs/>
        </w:rPr>
      </w:pPr>
      <w:r w:rsidRPr="00DE2327">
        <w:rPr>
          <w:b/>
          <w:bCs/>
        </w:rPr>
        <w:t>3</w:t>
      </w:r>
      <w:r w:rsidR="002B4BB0" w:rsidRPr="00DE2327">
        <w:rPr>
          <w:b/>
          <w:bCs/>
        </w:rPr>
        <w:t xml:space="preserve">. </w:t>
      </w:r>
      <w:r w:rsidR="00DB3F63" w:rsidRPr="00DB3F63">
        <w:rPr>
          <w:b/>
          <w:bCs/>
        </w:rPr>
        <w:t>Hướng dẫn đăng nhập wifi UIT</w:t>
      </w:r>
      <w:r>
        <w:rPr>
          <w:b/>
          <w:bCs/>
        </w:rPr>
        <w:t>:</w:t>
      </w:r>
    </w:p>
    <w:p w14:paraId="10363379" w14:textId="46739114" w:rsidR="005A4D2B" w:rsidRDefault="00DB3F63" w:rsidP="00FA2BD0">
      <w:pPr>
        <w:spacing w:after="80"/>
        <w:ind w:firstLine="720"/>
        <w:jc w:val="both"/>
      </w:pPr>
      <w:r w:rsidRPr="00DB3F63">
        <w:t>- "EAP" chọn "PEAP".</w:t>
      </w:r>
    </w:p>
    <w:p w14:paraId="7D4F11DA" w14:textId="77777777" w:rsidR="005A4D2B" w:rsidRDefault="00DB3F63" w:rsidP="00FA2BD0">
      <w:pPr>
        <w:spacing w:after="80"/>
        <w:ind w:firstLine="720"/>
        <w:jc w:val="both"/>
      </w:pPr>
      <w:r w:rsidRPr="00DB3F63">
        <w:t>- "Phase 2 authentication" chọn MSCHAPV2 / Hoặc để trống</w:t>
      </w:r>
    </w:p>
    <w:p w14:paraId="2F6A7FED" w14:textId="77777777" w:rsidR="005A4D2B" w:rsidRDefault="00DB3F63" w:rsidP="00FA2BD0">
      <w:pPr>
        <w:spacing w:after="80"/>
        <w:ind w:firstLine="720"/>
        <w:jc w:val="both"/>
      </w:pPr>
      <w:r w:rsidRPr="00DB3F63">
        <w:t>- "CA Certificate" chọn "do not use certificates"</w:t>
      </w:r>
    </w:p>
    <w:p w14:paraId="78016DBC" w14:textId="77777777" w:rsidR="005A4D2B" w:rsidRDefault="00DB3F63" w:rsidP="00FA2BD0">
      <w:pPr>
        <w:spacing w:after="80"/>
        <w:ind w:firstLine="720"/>
        <w:jc w:val="both"/>
      </w:pPr>
      <w:r w:rsidRPr="00DB3F63">
        <w:t>- "Identity Field" Mã sinh viên/CBGV</w:t>
      </w:r>
    </w:p>
    <w:p w14:paraId="5C2A4F6A" w14:textId="77777777" w:rsidR="005A4D2B" w:rsidRDefault="00DB3F63" w:rsidP="00FA2BD0">
      <w:pPr>
        <w:spacing w:after="80"/>
        <w:ind w:firstLine="720"/>
        <w:jc w:val="both"/>
      </w:pPr>
      <w:r w:rsidRPr="00DB3F63">
        <w:t>- "Anonymous Identity" để trống.</w:t>
      </w:r>
    </w:p>
    <w:p w14:paraId="6839D7DF" w14:textId="091A91A7" w:rsidR="005A4D2B" w:rsidRDefault="00DB3F63" w:rsidP="00FA2BD0">
      <w:pPr>
        <w:spacing w:after="80"/>
        <w:ind w:firstLine="720"/>
        <w:jc w:val="both"/>
      </w:pPr>
      <w:r w:rsidRPr="00DB3F63">
        <w:t>- Cuối cùng là nhập tài khoản để đăng nhập.</w:t>
      </w:r>
    </w:p>
    <w:p w14:paraId="01D56F3A" w14:textId="6E8E123F" w:rsidR="00DB3F63" w:rsidRDefault="00DB3F63" w:rsidP="00FA2BD0">
      <w:pPr>
        <w:spacing w:after="80"/>
        <w:ind w:firstLine="720"/>
        <w:jc w:val="both"/>
      </w:pPr>
      <w:r w:rsidRPr="00DB3F63">
        <w:t>- Nếu gặp trở ngại gì</w:t>
      </w:r>
      <w:r w:rsidR="00572758">
        <w:t xml:space="preserve"> khác, sinh viên</w:t>
      </w:r>
      <w:r w:rsidRPr="00DB3F63">
        <w:t xml:space="preserve"> liên hệ Phòng DL (</w:t>
      </w:r>
      <w:hyperlink r:id="rId9" w:history="1">
        <w:r w:rsidRPr="00DB3F63">
          <w:rPr>
            <w:rStyle w:val="Hyperlink"/>
          </w:rPr>
          <w:t>phongdl.cntt@uit.edu.vn</w:t>
        </w:r>
      </w:hyperlink>
      <w:r w:rsidRPr="00DB3F63">
        <w:t>) để hỗ trợ thêm.</w:t>
      </w:r>
    </w:p>
    <w:p w14:paraId="0ED4A7BB" w14:textId="21F825CA" w:rsidR="002B4BB0" w:rsidRPr="005A4D2B" w:rsidRDefault="00DE2327" w:rsidP="00572758">
      <w:pPr>
        <w:spacing w:before="240" w:after="80"/>
        <w:jc w:val="both"/>
        <w:rPr>
          <w:b/>
          <w:bCs/>
        </w:rPr>
      </w:pPr>
      <w:r>
        <w:rPr>
          <w:b/>
          <w:bCs/>
        </w:rPr>
        <w:t>4</w:t>
      </w:r>
      <w:r w:rsidR="002B4BB0" w:rsidRPr="005A4D2B">
        <w:rPr>
          <w:b/>
          <w:bCs/>
        </w:rPr>
        <w:t xml:space="preserve">. Trường hợp không vào điểm danh được trên </w:t>
      </w:r>
      <w:r w:rsidR="005A4D2B">
        <w:rPr>
          <w:b/>
          <w:bCs/>
        </w:rPr>
        <w:t>ứng dụng di động:</w:t>
      </w:r>
    </w:p>
    <w:p w14:paraId="5E7C09EF" w14:textId="77777777" w:rsidR="005A4D2B" w:rsidRDefault="002B4BB0" w:rsidP="00FA2BD0">
      <w:pPr>
        <w:spacing w:after="80"/>
        <w:ind w:firstLine="720"/>
        <w:jc w:val="both"/>
      </w:pPr>
      <w:r>
        <w:t>Nếu bạn gặp trường hợp này, vui lòng thực hiện theo các bước:</w:t>
      </w:r>
    </w:p>
    <w:p w14:paraId="686154F1" w14:textId="77777777" w:rsidR="005A4D2B" w:rsidRDefault="00622BF8" w:rsidP="00FA2BD0">
      <w:pPr>
        <w:spacing w:after="80"/>
        <w:ind w:firstLine="720"/>
        <w:jc w:val="both"/>
      </w:pPr>
      <w:r w:rsidRPr="00622BF8">
        <w:t>1. Enable/Mở "GPS/Location/Vị trí" của điện thoại.</w:t>
      </w:r>
    </w:p>
    <w:p w14:paraId="57816D67" w14:textId="77777777" w:rsidR="005A4D2B" w:rsidRDefault="00622BF8" w:rsidP="00FA2BD0">
      <w:pPr>
        <w:spacing w:after="80"/>
        <w:ind w:firstLine="720"/>
        <w:jc w:val="both"/>
      </w:pPr>
      <w:r w:rsidRPr="00622BF8">
        <w:t>2. Cấp quyền truy cập "Location/Vị trí" cho ứng dụng UIT.</w:t>
      </w:r>
    </w:p>
    <w:p w14:paraId="08EFFE19" w14:textId="77777777" w:rsidR="005A4D2B" w:rsidRDefault="00622BF8" w:rsidP="00FA2BD0">
      <w:pPr>
        <w:spacing w:after="80"/>
        <w:ind w:firstLine="720"/>
        <w:jc w:val="both"/>
      </w:pPr>
      <w:r w:rsidRPr="00622BF8">
        <w:t>3. Cấp quyền truy cập "Get Device Information/ Thông tin thiết bị" cho ứng dụng UIT.</w:t>
      </w:r>
    </w:p>
    <w:p w14:paraId="114B0C52" w14:textId="77777777" w:rsidR="00572758" w:rsidRDefault="00622BF8" w:rsidP="00572758">
      <w:pPr>
        <w:spacing w:after="80"/>
        <w:ind w:firstLine="720"/>
        <w:jc w:val="both"/>
      </w:pPr>
      <w:r w:rsidRPr="00622BF8">
        <w:t xml:space="preserve">4. Trong </w:t>
      </w:r>
      <w:r w:rsidR="00FA2BD0">
        <w:t>đ</w:t>
      </w:r>
      <w:r w:rsidRPr="00622BF8">
        <w:t>iều kiện wifi UIT không vô được, có thể sử dụng UIT Public.</w:t>
      </w:r>
    </w:p>
    <w:p w14:paraId="28EBFB62" w14:textId="7E8D643A" w:rsidR="00FA2BD0" w:rsidRDefault="00FA2BD0" w:rsidP="00572758">
      <w:pPr>
        <w:spacing w:before="240" w:after="80"/>
        <w:ind w:firstLine="720"/>
        <w:jc w:val="both"/>
      </w:pPr>
      <w:r>
        <w:rPr>
          <w:b/>
          <w:bCs/>
        </w:rPr>
        <w:t xml:space="preserve">5. </w:t>
      </w:r>
      <w:r w:rsidR="00622BF8" w:rsidRPr="00622BF8">
        <w:rPr>
          <w:b/>
          <w:bCs/>
        </w:rPr>
        <w:t>Lưu ý:</w:t>
      </w:r>
      <w:r w:rsidR="00622BF8" w:rsidRPr="00622BF8">
        <w:t xml:space="preserve"> </w:t>
      </w:r>
    </w:p>
    <w:p w14:paraId="676D7787" w14:textId="39C41C0E" w:rsidR="00622BF8" w:rsidRPr="00622BF8" w:rsidRDefault="00FA2BD0" w:rsidP="00FA2BD0">
      <w:pPr>
        <w:spacing w:after="80"/>
        <w:ind w:firstLine="720"/>
        <w:jc w:val="both"/>
      </w:pPr>
      <w:r>
        <w:t>- C</w:t>
      </w:r>
      <w:r w:rsidR="00622BF8" w:rsidRPr="00622BF8">
        <w:t>ác bạn vui lòng cập nhật version mới, ứng dụng đã cập nhật fix lỗi trên dòng máy Xiaomi, có thể truy cập wifi UIT public để điểm danh.</w:t>
      </w:r>
    </w:p>
    <w:p w14:paraId="6D8F7246" w14:textId="35221E37" w:rsidR="00622BF8" w:rsidRPr="00622BF8" w:rsidRDefault="00FA2BD0" w:rsidP="00FA2BD0">
      <w:pPr>
        <w:spacing w:after="80"/>
        <w:ind w:firstLine="720"/>
        <w:jc w:val="both"/>
      </w:pPr>
      <w:r>
        <w:t xml:space="preserve">- </w:t>
      </w:r>
      <w:r w:rsidR="00622BF8" w:rsidRPr="00622BF8">
        <w:t>Để kiểm tra việc điểm danh được hay không, các bạn vui lòng kiểm tra vào đầu giờ học và sau khi giờ học diễn ra tối đa 30 phút.</w:t>
      </w:r>
    </w:p>
    <w:p w14:paraId="331FC76A" w14:textId="5C579CA9" w:rsidR="00622BF8" w:rsidRPr="00622BF8" w:rsidRDefault="00FA2BD0" w:rsidP="00FA2BD0">
      <w:pPr>
        <w:spacing w:after="80"/>
        <w:ind w:firstLine="720"/>
        <w:jc w:val="both"/>
      </w:pPr>
      <w:r>
        <w:t xml:space="preserve">- </w:t>
      </w:r>
      <w:r w:rsidR="00622BF8" w:rsidRPr="00622BF8">
        <w:t>Nếu hôm đó có lịch học vào giờ các bạn điểm danh, các bạn sẽ nhận được thông báo</w:t>
      </w:r>
      <w:r>
        <w:t>.</w:t>
      </w:r>
    </w:p>
    <w:p w14:paraId="050DE2F3" w14:textId="5B5EE56F" w:rsidR="00572758" w:rsidRDefault="00FA2BD0" w:rsidP="00572758">
      <w:pPr>
        <w:spacing w:after="80"/>
        <w:ind w:firstLine="720"/>
        <w:jc w:val="both"/>
      </w:pPr>
      <w:r>
        <w:t xml:space="preserve">- </w:t>
      </w:r>
      <w:r w:rsidR="00622BF8" w:rsidRPr="00622BF8">
        <w:t>Nếu vẫn không được, vui lòng mang điện thoại đến phòng A207 vào buổi chiều (gặp thầy Minh) để được hỗ trợ.</w:t>
      </w:r>
    </w:p>
    <w:p w14:paraId="3B1B8EA6" w14:textId="2F358CFD" w:rsidR="002B4BB0" w:rsidRPr="006D761D" w:rsidRDefault="002B4BB0" w:rsidP="00FA2BD0">
      <w:pPr>
        <w:spacing w:after="80"/>
        <w:ind w:firstLine="720"/>
        <w:jc w:val="both"/>
        <w:rPr>
          <w:b/>
          <w:bCs/>
          <w:i/>
          <w:iCs/>
        </w:rPr>
      </w:pPr>
      <w:r w:rsidRPr="006D761D">
        <w:rPr>
          <w:b/>
          <w:bCs/>
          <w:i/>
          <w:iCs/>
        </w:rPr>
        <w:lastRenderedPageBreak/>
        <w:t xml:space="preserve">Trên đây là thông báo của Văn phòng các Chương trình Đặc biệt về việc điểm danh sinh viên. Mọi ý kiến thắc mắc và góp ý xin vui lòng phản hồi về </w:t>
      </w:r>
      <w:r w:rsidR="005A4D2B" w:rsidRPr="006D761D">
        <w:rPr>
          <w:b/>
          <w:bCs/>
          <w:i/>
          <w:iCs/>
        </w:rPr>
        <w:t xml:space="preserve">Văn phòng Các Chương trình Đặc biệt tại link: </w:t>
      </w:r>
      <w:hyperlink r:id="rId10" w:history="1">
        <w:r w:rsidR="00DE2327" w:rsidRPr="006D761D">
          <w:rPr>
            <w:rStyle w:val="Hyperlink"/>
            <w:b/>
            <w:bCs/>
            <w:i/>
            <w:iCs/>
          </w:rPr>
          <w:t>https://forms.gle/DMJnhHxb2VJ4w1138</w:t>
        </w:r>
      </w:hyperlink>
    </w:p>
    <w:p w14:paraId="30C9BEF4" w14:textId="539618BC" w:rsidR="00DE2327" w:rsidRPr="006D761D" w:rsidRDefault="00DE2327" w:rsidP="00FA2BD0">
      <w:pPr>
        <w:spacing w:after="80"/>
        <w:ind w:firstLine="720"/>
        <w:jc w:val="both"/>
        <w:rPr>
          <w:b/>
          <w:bCs/>
          <w:i/>
          <w:iCs/>
        </w:rPr>
      </w:pPr>
      <w:r w:rsidRPr="006D761D">
        <w:rPr>
          <w:b/>
          <w:bCs/>
          <w:i/>
          <w:iCs/>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2BD0" w14:paraId="2EF6A39F" w14:textId="77777777" w:rsidTr="00FA2BD0">
        <w:tc>
          <w:tcPr>
            <w:tcW w:w="4675" w:type="dxa"/>
          </w:tcPr>
          <w:p w14:paraId="0F24D196" w14:textId="77777777" w:rsidR="00FA2BD0" w:rsidRDefault="00FA2BD0" w:rsidP="00DE2327">
            <w:pPr>
              <w:jc w:val="both"/>
            </w:pPr>
          </w:p>
        </w:tc>
        <w:tc>
          <w:tcPr>
            <w:tcW w:w="4675" w:type="dxa"/>
          </w:tcPr>
          <w:p w14:paraId="0F9F32B9" w14:textId="77777777" w:rsidR="00FA2BD0" w:rsidRPr="00FA2BD0" w:rsidRDefault="00FA2BD0" w:rsidP="00FA2BD0">
            <w:pPr>
              <w:jc w:val="center"/>
              <w:rPr>
                <w:b/>
                <w:bCs/>
              </w:rPr>
            </w:pPr>
            <w:r w:rsidRPr="00FA2BD0">
              <w:rPr>
                <w:b/>
                <w:bCs/>
              </w:rPr>
              <w:t>TRƯỞNG VĂN PHÒNG CÁC CTĐB</w:t>
            </w:r>
          </w:p>
          <w:p w14:paraId="1610C35B" w14:textId="6C41DAFF" w:rsidR="00FA2BD0" w:rsidRDefault="00FA2BD0" w:rsidP="00FA2BD0">
            <w:pPr>
              <w:jc w:val="center"/>
              <w:rPr>
                <w:b/>
                <w:bCs/>
              </w:rPr>
            </w:pPr>
          </w:p>
          <w:p w14:paraId="357B63F8" w14:textId="6CC63781" w:rsidR="00FA2BD0" w:rsidRPr="00572758" w:rsidRDefault="00572758" w:rsidP="00FA2BD0">
            <w:pPr>
              <w:jc w:val="center"/>
              <w:rPr>
                <w:i/>
                <w:iCs/>
              </w:rPr>
            </w:pPr>
            <w:r w:rsidRPr="00572758">
              <w:rPr>
                <w:i/>
                <w:iCs/>
              </w:rPr>
              <w:t>(đã ký)</w:t>
            </w:r>
          </w:p>
          <w:p w14:paraId="776558A5" w14:textId="77777777" w:rsidR="00FA2BD0" w:rsidRPr="00FA2BD0" w:rsidRDefault="00FA2BD0" w:rsidP="00FA2BD0">
            <w:pPr>
              <w:rPr>
                <w:b/>
                <w:bCs/>
              </w:rPr>
            </w:pPr>
          </w:p>
          <w:p w14:paraId="0F8AB06F" w14:textId="77777777" w:rsidR="00FA2BD0" w:rsidRPr="00FA2BD0" w:rsidRDefault="00FA2BD0" w:rsidP="00FA2BD0">
            <w:pPr>
              <w:jc w:val="center"/>
              <w:rPr>
                <w:b/>
                <w:bCs/>
              </w:rPr>
            </w:pPr>
          </w:p>
          <w:p w14:paraId="12890E4F" w14:textId="0423BD00" w:rsidR="00FA2BD0" w:rsidRDefault="00FA2BD0" w:rsidP="00FA2BD0">
            <w:pPr>
              <w:jc w:val="center"/>
            </w:pPr>
            <w:r w:rsidRPr="00FA2BD0">
              <w:rPr>
                <w:b/>
                <w:bCs/>
              </w:rPr>
              <w:t>Lê Ngô Thục Vi</w:t>
            </w:r>
          </w:p>
        </w:tc>
      </w:tr>
    </w:tbl>
    <w:p w14:paraId="3389600E" w14:textId="77777777" w:rsidR="00622BF8" w:rsidRDefault="00622BF8"/>
    <w:sectPr w:rsidR="00622BF8" w:rsidSect="0078361B">
      <w:type w:val="continuous"/>
      <w:pgSz w:w="11909" w:h="16834" w:code="9"/>
      <w:pgMar w:top="1138" w:right="1138" w:bottom="1138" w:left="1411" w:header="720" w:footer="720"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546F" w14:textId="77777777" w:rsidR="00A90033" w:rsidRDefault="00A90033" w:rsidP="00FA2BD0">
      <w:pPr>
        <w:spacing w:after="0" w:line="240" w:lineRule="auto"/>
      </w:pPr>
      <w:r>
        <w:separator/>
      </w:r>
    </w:p>
  </w:endnote>
  <w:endnote w:type="continuationSeparator" w:id="0">
    <w:p w14:paraId="738B48AE" w14:textId="77777777" w:rsidR="00A90033" w:rsidRDefault="00A90033" w:rsidP="00FA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874720"/>
      <w:docPartObj>
        <w:docPartGallery w:val="Page Numbers (Bottom of Page)"/>
        <w:docPartUnique/>
      </w:docPartObj>
    </w:sdtPr>
    <w:sdtEndPr>
      <w:rPr>
        <w:noProof/>
      </w:rPr>
    </w:sdtEndPr>
    <w:sdtContent>
      <w:p w14:paraId="71672D19" w14:textId="444F6923" w:rsidR="00FA2BD0" w:rsidRDefault="00FA2BD0" w:rsidP="00FA2B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CAA9" w14:textId="77777777" w:rsidR="00A90033" w:rsidRDefault="00A90033" w:rsidP="00FA2BD0">
      <w:pPr>
        <w:spacing w:after="0" w:line="240" w:lineRule="auto"/>
      </w:pPr>
      <w:r>
        <w:separator/>
      </w:r>
    </w:p>
  </w:footnote>
  <w:footnote w:type="continuationSeparator" w:id="0">
    <w:p w14:paraId="5C5CFB63" w14:textId="77777777" w:rsidR="00A90033" w:rsidRDefault="00A90033" w:rsidP="00FA2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EF"/>
    <w:rsid w:val="0016296E"/>
    <w:rsid w:val="00204393"/>
    <w:rsid w:val="00283067"/>
    <w:rsid w:val="002B4BB0"/>
    <w:rsid w:val="00572758"/>
    <w:rsid w:val="005A4D2B"/>
    <w:rsid w:val="005D7C12"/>
    <w:rsid w:val="00622BF8"/>
    <w:rsid w:val="006D761D"/>
    <w:rsid w:val="006F4FD1"/>
    <w:rsid w:val="00701D78"/>
    <w:rsid w:val="0078361B"/>
    <w:rsid w:val="007E580C"/>
    <w:rsid w:val="00A84F7C"/>
    <w:rsid w:val="00A90033"/>
    <w:rsid w:val="00AE4CA8"/>
    <w:rsid w:val="00B30C48"/>
    <w:rsid w:val="00BE1F02"/>
    <w:rsid w:val="00C342EF"/>
    <w:rsid w:val="00CD5B3C"/>
    <w:rsid w:val="00DB3F63"/>
    <w:rsid w:val="00DE2327"/>
    <w:rsid w:val="00E76B5E"/>
    <w:rsid w:val="00F93B83"/>
    <w:rsid w:val="00FA2BD0"/>
    <w:rsid w:val="00FD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2F3F"/>
  <w15:chartTrackingRefBased/>
  <w15:docId w15:val="{087C71A5-E696-4C1F-B1A8-954468D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F63"/>
    <w:rPr>
      <w:color w:val="0563C1" w:themeColor="hyperlink"/>
      <w:u w:val="single"/>
    </w:rPr>
  </w:style>
  <w:style w:type="character" w:styleId="UnresolvedMention">
    <w:name w:val="Unresolved Mention"/>
    <w:basedOn w:val="DefaultParagraphFont"/>
    <w:uiPriority w:val="99"/>
    <w:semiHidden/>
    <w:unhideWhenUsed/>
    <w:rsid w:val="00DB3F63"/>
    <w:rPr>
      <w:color w:val="605E5C"/>
      <w:shd w:val="clear" w:color="auto" w:fill="E1DFDD"/>
    </w:rPr>
  </w:style>
  <w:style w:type="paragraph" w:styleId="Header">
    <w:name w:val="header"/>
    <w:basedOn w:val="Normal"/>
    <w:link w:val="HeaderChar"/>
    <w:uiPriority w:val="99"/>
    <w:unhideWhenUsed/>
    <w:rsid w:val="00FA2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D0"/>
  </w:style>
  <w:style w:type="paragraph" w:styleId="Footer">
    <w:name w:val="footer"/>
    <w:basedOn w:val="Normal"/>
    <w:link w:val="FooterChar"/>
    <w:uiPriority w:val="99"/>
    <w:unhideWhenUsed/>
    <w:rsid w:val="00FA2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0629">
      <w:bodyDiv w:val="1"/>
      <w:marLeft w:val="0"/>
      <w:marRight w:val="0"/>
      <w:marTop w:val="0"/>
      <w:marBottom w:val="0"/>
      <w:divBdr>
        <w:top w:val="none" w:sz="0" w:space="0" w:color="auto"/>
        <w:left w:val="none" w:sz="0" w:space="0" w:color="auto"/>
        <w:bottom w:val="none" w:sz="0" w:space="0" w:color="auto"/>
        <w:right w:val="none" w:sz="0" w:space="0" w:color="auto"/>
      </w:divBdr>
    </w:div>
    <w:div w:id="336928063">
      <w:bodyDiv w:val="1"/>
      <w:marLeft w:val="0"/>
      <w:marRight w:val="0"/>
      <w:marTop w:val="0"/>
      <w:marBottom w:val="0"/>
      <w:divBdr>
        <w:top w:val="none" w:sz="0" w:space="0" w:color="auto"/>
        <w:left w:val="none" w:sz="0" w:space="0" w:color="auto"/>
        <w:bottom w:val="none" w:sz="0" w:space="0" w:color="auto"/>
        <w:right w:val="none" w:sz="0" w:space="0" w:color="auto"/>
      </w:divBdr>
    </w:div>
    <w:div w:id="927271938">
      <w:bodyDiv w:val="1"/>
      <w:marLeft w:val="0"/>
      <w:marRight w:val="0"/>
      <w:marTop w:val="0"/>
      <w:marBottom w:val="0"/>
      <w:divBdr>
        <w:top w:val="none" w:sz="0" w:space="0" w:color="auto"/>
        <w:left w:val="none" w:sz="0" w:space="0" w:color="auto"/>
        <w:bottom w:val="none" w:sz="0" w:space="0" w:color="auto"/>
        <w:right w:val="none" w:sz="0" w:space="0" w:color="auto"/>
      </w:divBdr>
    </w:div>
    <w:div w:id="940525319">
      <w:bodyDiv w:val="1"/>
      <w:marLeft w:val="0"/>
      <w:marRight w:val="0"/>
      <w:marTop w:val="0"/>
      <w:marBottom w:val="0"/>
      <w:divBdr>
        <w:top w:val="none" w:sz="0" w:space="0" w:color="auto"/>
        <w:left w:val="none" w:sz="0" w:space="0" w:color="auto"/>
        <w:bottom w:val="none" w:sz="0" w:space="0" w:color="auto"/>
        <w:right w:val="none" w:sz="0" w:space="0" w:color="auto"/>
      </w:divBdr>
      <w:divsChild>
        <w:div w:id="2143645597">
          <w:marLeft w:val="0"/>
          <w:marRight w:val="0"/>
          <w:marTop w:val="0"/>
          <w:marBottom w:val="0"/>
          <w:divBdr>
            <w:top w:val="none" w:sz="0" w:space="0" w:color="auto"/>
            <w:left w:val="none" w:sz="0" w:space="0" w:color="auto"/>
            <w:bottom w:val="none" w:sz="0" w:space="0" w:color="auto"/>
            <w:right w:val="none" w:sz="0" w:space="0" w:color="auto"/>
          </w:divBdr>
        </w:div>
        <w:div w:id="1889876930">
          <w:marLeft w:val="0"/>
          <w:marRight w:val="0"/>
          <w:marTop w:val="0"/>
          <w:marBottom w:val="0"/>
          <w:divBdr>
            <w:top w:val="none" w:sz="0" w:space="0" w:color="auto"/>
            <w:left w:val="none" w:sz="0" w:space="0" w:color="auto"/>
            <w:bottom w:val="none" w:sz="0" w:space="0" w:color="auto"/>
            <w:right w:val="none" w:sz="0" w:space="0" w:color="auto"/>
          </w:divBdr>
        </w:div>
        <w:div w:id="224992563">
          <w:marLeft w:val="0"/>
          <w:marRight w:val="0"/>
          <w:marTop w:val="0"/>
          <w:marBottom w:val="0"/>
          <w:divBdr>
            <w:top w:val="none" w:sz="0" w:space="0" w:color="auto"/>
            <w:left w:val="none" w:sz="0" w:space="0" w:color="auto"/>
            <w:bottom w:val="none" w:sz="0" w:space="0" w:color="auto"/>
            <w:right w:val="none" w:sz="0" w:space="0" w:color="auto"/>
          </w:divBdr>
        </w:div>
        <w:div w:id="979308903">
          <w:marLeft w:val="0"/>
          <w:marRight w:val="0"/>
          <w:marTop w:val="0"/>
          <w:marBottom w:val="0"/>
          <w:divBdr>
            <w:top w:val="none" w:sz="0" w:space="0" w:color="auto"/>
            <w:left w:val="none" w:sz="0" w:space="0" w:color="auto"/>
            <w:bottom w:val="none" w:sz="0" w:space="0" w:color="auto"/>
            <w:right w:val="none" w:sz="0" w:space="0" w:color="auto"/>
          </w:divBdr>
        </w:div>
      </w:divsChild>
    </w:div>
    <w:div w:id="1321618994">
      <w:bodyDiv w:val="1"/>
      <w:marLeft w:val="0"/>
      <w:marRight w:val="0"/>
      <w:marTop w:val="0"/>
      <w:marBottom w:val="0"/>
      <w:divBdr>
        <w:top w:val="none" w:sz="0" w:space="0" w:color="auto"/>
        <w:left w:val="none" w:sz="0" w:space="0" w:color="auto"/>
        <w:bottom w:val="none" w:sz="0" w:space="0" w:color="auto"/>
        <w:right w:val="none" w:sz="0" w:space="0" w:color="auto"/>
      </w:divBdr>
    </w:div>
    <w:div w:id="1344934425">
      <w:bodyDiv w:val="1"/>
      <w:marLeft w:val="0"/>
      <w:marRight w:val="0"/>
      <w:marTop w:val="0"/>
      <w:marBottom w:val="0"/>
      <w:divBdr>
        <w:top w:val="none" w:sz="0" w:space="0" w:color="auto"/>
        <w:left w:val="none" w:sz="0" w:space="0" w:color="auto"/>
        <w:bottom w:val="none" w:sz="0" w:space="0" w:color="auto"/>
        <w:right w:val="none" w:sz="0" w:space="0" w:color="auto"/>
      </w:divBdr>
    </w:div>
    <w:div w:id="1882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app.uit.edu.uit" TargetMode="External"/><Relationship Id="rId3" Type="http://schemas.openxmlformats.org/officeDocument/2006/relationships/webSettings" Target="webSettings.xml"/><Relationship Id="rId7" Type="http://schemas.openxmlformats.org/officeDocument/2006/relationships/hyperlink" Target="https://itunes.apple.com/vn/app/uit-%C4%91hcntt/id1444702320?mt=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forms.gle/DMJnhHxb2VJ4w1138" TargetMode="External"/><Relationship Id="rId4" Type="http://schemas.openxmlformats.org/officeDocument/2006/relationships/footnotes" Target="footnotes.xml"/><Relationship Id="rId9" Type="http://schemas.openxmlformats.org/officeDocument/2006/relationships/hyperlink" Target="mailto:phongdl.cntt@ui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An</dc:creator>
  <cp:keywords/>
  <dc:description/>
  <cp:lastModifiedBy>Thai An</cp:lastModifiedBy>
  <cp:revision>9</cp:revision>
  <dcterms:created xsi:type="dcterms:W3CDTF">2019-08-19T04:05:00Z</dcterms:created>
  <dcterms:modified xsi:type="dcterms:W3CDTF">2019-08-31T04:30:00Z</dcterms:modified>
</cp:coreProperties>
</file>