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43B" w:rsidRPr="00FC6346" w:rsidRDefault="000B443B" w:rsidP="000B443B">
      <w:pPr>
        <w:spacing w:after="80"/>
        <w:rPr>
          <w:rFonts w:eastAsia="Times New Roman" w:cs="Times New Roman"/>
          <w:szCs w:val="26"/>
        </w:rPr>
      </w:pPr>
      <w:bookmarkStart w:id="0" w:name="_GoBack"/>
      <w:r w:rsidRPr="00FC6346">
        <w:rPr>
          <w:rFonts w:eastAsia="Times New Roman" w:cs="Times New Roman"/>
          <w:i/>
          <w:iCs/>
          <w:szCs w:val="26"/>
        </w:rPr>
        <w:t>Thân chào các bạn,</w:t>
      </w:r>
    </w:p>
    <w:p w:rsidR="000B443B" w:rsidRPr="00FC6346" w:rsidRDefault="000B443B" w:rsidP="000B443B">
      <w:pPr>
        <w:spacing w:after="80"/>
        <w:rPr>
          <w:rFonts w:eastAsia="Times New Roman" w:cs="Times New Roman"/>
          <w:szCs w:val="26"/>
        </w:rPr>
      </w:pPr>
      <w:r w:rsidRPr="00FC6346">
        <w:rPr>
          <w:rFonts w:eastAsia="Times New Roman" w:cs="Times New Roman"/>
          <w:szCs w:val="26"/>
        </w:rPr>
        <w:t>Văn phòng các Chương trình Đặc biệt thân gửi các bạn thông tin và nhắc nhở về xe đưa đón, cụ thể:</w:t>
      </w:r>
    </w:p>
    <w:p w:rsidR="000B443B" w:rsidRPr="00FC6346" w:rsidRDefault="000B443B" w:rsidP="000B443B">
      <w:pPr>
        <w:spacing w:after="80"/>
        <w:rPr>
          <w:rFonts w:eastAsia="Times New Roman" w:cs="Times New Roman"/>
          <w:szCs w:val="26"/>
        </w:rPr>
      </w:pPr>
      <w:r w:rsidRPr="00FC6346">
        <w:rPr>
          <w:rFonts w:eastAsia="Times New Roman" w:cs="Times New Roman"/>
          <w:b/>
          <w:bCs/>
          <w:szCs w:val="26"/>
        </w:rPr>
        <w:t>1. Trường hợp đón xe trên đường:</w:t>
      </w:r>
    </w:p>
    <w:p w:rsidR="000B443B" w:rsidRPr="00FC6346" w:rsidRDefault="000B443B" w:rsidP="000B443B">
      <w:pPr>
        <w:spacing w:after="80"/>
        <w:rPr>
          <w:rFonts w:eastAsia="Times New Roman" w:cs="Times New Roman"/>
          <w:szCs w:val="26"/>
        </w:rPr>
      </w:pPr>
      <w:r w:rsidRPr="00FC6346">
        <w:rPr>
          <w:rFonts w:eastAsia="Times New Roman" w:cs="Times New Roman"/>
          <w:szCs w:val="26"/>
        </w:rPr>
        <w:t>- Ngoài địa điểm xuất phát là Học viện Hành chính, số 10, đường 3/2, thì Trường chỉ hỗ trợ đón xe trên đường đi với 2 điểm:</w:t>
      </w:r>
    </w:p>
    <w:p w:rsidR="000B443B" w:rsidRPr="00FC6346" w:rsidRDefault="000B443B" w:rsidP="000B443B">
      <w:pPr>
        <w:spacing w:after="80"/>
        <w:rPr>
          <w:rFonts w:eastAsia="Times New Roman" w:cs="Times New Roman"/>
          <w:szCs w:val="26"/>
        </w:rPr>
      </w:pPr>
      <w:r w:rsidRPr="00FC6346">
        <w:rPr>
          <w:rFonts w:eastAsia="Times New Roman" w:cs="Times New Roman"/>
          <w:szCs w:val="26"/>
        </w:rPr>
        <w:t>+ Hutech - Hàng xanh</w:t>
      </w:r>
    </w:p>
    <w:p w:rsidR="000B443B" w:rsidRPr="00FC6346" w:rsidRDefault="000B443B" w:rsidP="000B443B">
      <w:pPr>
        <w:spacing w:after="80"/>
        <w:rPr>
          <w:rFonts w:eastAsia="Times New Roman" w:cs="Times New Roman"/>
          <w:szCs w:val="26"/>
        </w:rPr>
      </w:pPr>
      <w:r w:rsidRPr="00FC6346">
        <w:rPr>
          <w:rFonts w:eastAsia="Times New Roman" w:cs="Times New Roman"/>
          <w:szCs w:val="26"/>
        </w:rPr>
        <w:t>+ Ngã tư Bình Thái</w:t>
      </w:r>
    </w:p>
    <w:p w:rsidR="000B443B" w:rsidRPr="00FC6346" w:rsidRDefault="000B443B" w:rsidP="000B443B">
      <w:pPr>
        <w:spacing w:after="80"/>
        <w:rPr>
          <w:rFonts w:eastAsia="Times New Roman" w:cs="Times New Roman"/>
          <w:szCs w:val="26"/>
        </w:rPr>
      </w:pPr>
      <w:r w:rsidRPr="00FC6346">
        <w:rPr>
          <w:rFonts w:eastAsia="Times New Roman" w:cs="Times New Roman"/>
          <w:szCs w:val="26"/>
        </w:rPr>
        <w:t>- Sinh viên chủ động gọi điện thoại cho bác tài xế, để hỏi xe đang đến đâu, đứng đón xe ở đâu để Bác tài đón thuận tiện. Tài xế và nhân viên của Trường không có nhiệm vụ gọi cho các bạn để nhắc giờ giấc hay bất kỳ việc gì, các bạn cực kỳ lưu ý giúp VP ở điểm này để tránh trường hợp trễ giờ, phát sinh...</w:t>
      </w:r>
    </w:p>
    <w:p w:rsidR="000B443B" w:rsidRPr="00FC6346" w:rsidRDefault="000B443B" w:rsidP="000B443B">
      <w:pPr>
        <w:spacing w:after="80"/>
        <w:rPr>
          <w:rFonts w:eastAsia="Times New Roman" w:cs="Times New Roman"/>
          <w:szCs w:val="26"/>
        </w:rPr>
      </w:pPr>
      <w:r w:rsidRPr="00FC6346">
        <w:rPr>
          <w:rFonts w:eastAsia="Times New Roman" w:cs="Times New Roman"/>
          <w:szCs w:val="26"/>
        </w:rPr>
        <w:t>- Trên đường từ Trường về: các bạn có thể trao đổi với Bác tài để được xuống giữa đường. VP đã có gửi thông tin nhưng các bạn phải là người chủ động trao đổi nhé!.</w:t>
      </w:r>
    </w:p>
    <w:p w:rsidR="000B443B" w:rsidRPr="00FC6346" w:rsidRDefault="000B443B" w:rsidP="000B443B">
      <w:pPr>
        <w:spacing w:after="80"/>
        <w:rPr>
          <w:rFonts w:eastAsia="Times New Roman" w:cs="Times New Roman"/>
          <w:szCs w:val="26"/>
        </w:rPr>
      </w:pPr>
      <w:r w:rsidRPr="00FC6346">
        <w:rPr>
          <w:rFonts w:eastAsia="Times New Roman" w:cs="Times New Roman"/>
          <w:szCs w:val="26"/>
        </w:rPr>
        <w:t>- Các bạn sáng không đi xe Trường, nhưng chiều về vẫn có thể đi và được dừng xe tại các điểm bạn đã trao đổi với Bác tài.</w:t>
      </w:r>
    </w:p>
    <w:p w:rsidR="000B443B" w:rsidRPr="00FC6346" w:rsidRDefault="000B443B" w:rsidP="000B443B">
      <w:pPr>
        <w:spacing w:after="80"/>
        <w:rPr>
          <w:rFonts w:eastAsia="Times New Roman" w:cs="Times New Roman"/>
          <w:szCs w:val="26"/>
        </w:rPr>
      </w:pPr>
    </w:p>
    <w:p w:rsidR="000B443B" w:rsidRPr="00FC6346" w:rsidRDefault="000B443B" w:rsidP="000B443B">
      <w:pPr>
        <w:spacing w:after="80"/>
        <w:rPr>
          <w:rFonts w:eastAsia="Times New Roman" w:cs="Times New Roman"/>
          <w:szCs w:val="26"/>
        </w:rPr>
      </w:pPr>
      <w:r w:rsidRPr="00FC6346">
        <w:rPr>
          <w:rFonts w:eastAsia="Times New Roman" w:cs="Times New Roman"/>
          <w:b/>
          <w:bCs/>
          <w:szCs w:val="26"/>
        </w:rPr>
        <w:t>2. Liên hệ với Bác tài xế:</w:t>
      </w:r>
    </w:p>
    <w:p w:rsidR="000B443B" w:rsidRPr="00FC6346" w:rsidRDefault="000B443B" w:rsidP="000B443B">
      <w:pPr>
        <w:spacing w:after="80"/>
        <w:rPr>
          <w:rFonts w:eastAsia="Times New Roman" w:cs="Times New Roman"/>
          <w:szCs w:val="26"/>
        </w:rPr>
      </w:pPr>
      <w:r w:rsidRPr="00FC6346">
        <w:rPr>
          <w:rFonts w:eastAsia="Times New Roman" w:cs="Times New Roman"/>
          <w:szCs w:val="26"/>
        </w:rPr>
        <w:t>0907.955.938 - Anh Lan - Tài xế.</w:t>
      </w:r>
    </w:p>
    <w:p w:rsidR="000B443B" w:rsidRPr="00FC6346" w:rsidRDefault="000B443B" w:rsidP="000B443B">
      <w:pPr>
        <w:spacing w:after="80"/>
        <w:rPr>
          <w:rFonts w:eastAsia="Times New Roman" w:cs="Times New Roman"/>
          <w:szCs w:val="26"/>
        </w:rPr>
      </w:pPr>
      <w:r w:rsidRPr="00FC6346">
        <w:rPr>
          <w:rFonts w:eastAsia="Times New Roman" w:cs="Times New Roman"/>
          <w:szCs w:val="26"/>
        </w:rPr>
        <w:t>Các xe khác ở Học viện, các bạn có thể chủ động xin số liên lạc.</w:t>
      </w:r>
    </w:p>
    <w:p w:rsidR="000B443B" w:rsidRPr="00FC6346" w:rsidRDefault="000B443B" w:rsidP="000B443B">
      <w:pPr>
        <w:spacing w:after="80"/>
        <w:rPr>
          <w:rFonts w:eastAsia="Times New Roman" w:cs="Times New Roman"/>
          <w:szCs w:val="26"/>
        </w:rPr>
      </w:pPr>
    </w:p>
    <w:p w:rsidR="000B443B" w:rsidRPr="00FC6346" w:rsidRDefault="000B443B" w:rsidP="000B443B">
      <w:pPr>
        <w:spacing w:after="80"/>
        <w:rPr>
          <w:rFonts w:eastAsia="Times New Roman" w:cs="Times New Roman"/>
          <w:szCs w:val="26"/>
        </w:rPr>
      </w:pPr>
      <w:r w:rsidRPr="00FC6346">
        <w:rPr>
          <w:rFonts w:eastAsia="Times New Roman" w:cs="Times New Roman"/>
          <w:b/>
          <w:bCs/>
          <w:szCs w:val="26"/>
        </w:rPr>
        <w:t>3. Thời gian và các trường hợp phát sinh:</w:t>
      </w:r>
    </w:p>
    <w:p w:rsidR="000B443B" w:rsidRPr="00FC6346" w:rsidRDefault="000B443B" w:rsidP="000B443B">
      <w:pPr>
        <w:spacing w:after="80"/>
        <w:rPr>
          <w:rFonts w:eastAsia="Times New Roman" w:cs="Times New Roman"/>
          <w:szCs w:val="26"/>
        </w:rPr>
      </w:pPr>
      <w:r w:rsidRPr="00FC6346">
        <w:rPr>
          <w:rFonts w:eastAsia="Times New Roman" w:cs="Times New Roman"/>
          <w:szCs w:val="26"/>
        </w:rPr>
        <w:t>- Sinh viên đọc lại email này và đi đúng giờ.</w:t>
      </w:r>
    </w:p>
    <w:p w:rsidR="000B443B" w:rsidRPr="00FC6346" w:rsidRDefault="000B443B" w:rsidP="000B443B">
      <w:pPr>
        <w:spacing w:after="80"/>
        <w:rPr>
          <w:rFonts w:eastAsia="Times New Roman" w:cs="Times New Roman"/>
          <w:szCs w:val="26"/>
        </w:rPr>
      </w:pPr>
      <w:r w:rsidRPr="00FC6346">
        <w:rPr>
          <w:rFonts w:eastAsia="Times New Roman" w:cs="Times New Roman"/>
          <w:szCs w:val="26"/>
        </w:rPr>
        <w:t>- Trong trường hợp không đi (do lớp nghỉ, do bệnh,...)</w:t>
      </w:r>
    </w:p>
    <w:p w:rsidR="000B443B" w:rsidRPr="00FC6346" w:rsidRDefault="000B443B" w:rsidP="006411F6">
      <w:pPr>
        <w:spacing w:after="80"/>
        <w:ind w:firstLine="720"/>
        <w:rPr>
          <w:rFonts w:eastAsia="Times New Roman" w:cs="Times New Roman"/>
          <w:szCs w:val="26"/>
        </w:rPr>
      </w:pPr>
      <w:r w:rsidRPr="00FC6346">
        <w:rPr>
          <w:rFonts w:eastAsia="Times New Roman" w:cs="Times New Roman"/>
          <w:szCs w:val="26"/>
        </w:rPr>
        <w:t>+ Các bạn báo cho bạn đi chung với mình</w:t>
      </w:r>
    </w:p>
    <w:p w:rsidR="000B443B" w:rsidRPr="00FC6346" w:rsidRDefault="000B443B" w:rsidP="006411F6">
      <w:pPr>
        <w:spacing w:after="80"/>
        <w:ind w:firstLine="720"/>
        <w:rPr>
          <w:rFonts w:eastAsia="Times New Roman" w:cs="Times New Roman"/>
          <w:szCs w:val="26"/>
        </w:rPr>
      </w:pPr>
      <w:r w:rsidRPr="00FC6346">
        <w:rPr>
          <w:rFonts w:eastAsia="Times New Roman" w:cs="Times New Roman"/>
          <w:szCs w:val="26"/>
        </w:rPr>
        <w:t>+ Không cần báo với VP.</w:t>
      </w:r>
    </w:p>
    <w:p w:rsidR="000B443B" w:rsidRPr="00FC6346" w:rsidRDefault="000B443B" w:rsidP="000B443B">
      <w:pPr>
        <w:spacing w:after="80"/>
        <w:rPr>
          <w:rFonts w:eastAsia="Times New Roman" w:cs="Times New Roman"/>
          <w:szCs w:val="26"/>
        </w:rPr>
      </w:pPr>
      <w:r w:rsidRPr="00FC6346">
        <w:rPr>
          <w:rFonts w:eastAsia="Times New Roman" w:cs="Times New Roman"/>
          <w:szCs w:val="26"/>
        </w:rPr>
        <w:t>- Trường hợp muốn đi xe ngoài lịch đã đăng ký: Các bạn cứ đi và liên hệ như bình thường.</w:t>
      </w:r>
    </w:p>
    <w:p w:rsidR="000B443B" w:rsidRPr="00FC6346" w:rsidRDefault="000B443B" w:rsidP="000B443B">
      <w:pPr>
        <w:spacing w:after="80"/>
        <w:rPr>
          <w:rFonts w:eastAsia="Times New Roman" w:cs="Times New Roman"/>
          <w:szCs w:val="26"/>
        </w:rPr>
      </w:pPr>
    </w:p>
    <w:p w:rsidR="000B443B" w:rsidRPr="00FC6346" w:rsidRDefault="000B443B" w:rsidP="000B443B">
      <w:pPr>
        <w:spacing w:after="80"/>
        <w:rPr>
          <w:rFonts w:eastAsia="Times New Roman" w:cs="Times New Roman"/>
          <w:szCs w:val="26"/>
        </w:rPr>
      </w:pPr>
      <w:r w:rsidRPr="00FC6346">
        <w:rPr>
          <w:rFonts w:eastAsia="Times New Roman" w:cs="Times New Roman"/>
          <w:b/>
          <w:bCs/>
          <w:szCs w:val="26"/>
        </w:rPr>
        <w:t>4. Lưu ý:</w:t>
      </w:r>
    </w:p>
    <w:p w:rsidR="000B443B" w:rsidRPr="00FC6346" w:rsidRDefault="000B443B" w:rsidP="000B443B">
      <w:pPr>
        <w:spacing w:after="80"/>
        <w:rPr>
          <w:rFonts w:eastAsia="Times New Roman" w:cs="Times New Roman"/>
          <w:szCs w:val="26"/>
        </w:rPr>
      </w:pPr>
      <w:r w:rsidRPr="00FC6346">
        <w:rPr>
          <w:rFonts w:eastAsia="Times New Roman" w:cs="Times New Roman"/>
          <w:szCs w:val="26"/>
        </w:rPr>
        <w:t>- Văn phòng xin lưu ý lại 1 lần nữa, Trường có rất đông sinh viên, nên các Bác tài không có nhiệm vụ phải nhớ các bạn đứng đón, xuống xe ở đâu hay gọi điện nhắc nhở, rất mong các bạn chủ động.</w:t>
      </w:r>
    </w:p>
    <w:p w:rsidR="000B443B" w:rsidRPr="00FC6346" w:rsidRDefault="000B443B" w:rsidP="000B443B">
      <w:pPr>
        <w:spacing w:after="80"/>
        <w:rPr>
          <w:rFonts w:eastAsia="Times New Roman" w:cs="Times New Roman"/>
          <w:szCs w:val="26"/>
        </w:rPr>
      </w:pPr>
      <w:r w:rsidRPr="00FC6346">
        <w:rPr>
          <w:rFonts w:eastAsia="Times New Roman" w:cs="Times New Roman"/>
          <w:szCs w:val="26"/>
        </w:rPr>
        <w:lastRenderedPageBreak/>
        <w:t>- Khi đi xe Trường, giữ thái độ lịch sự và tôn trọng với Cán bộ, nhân viên của nhà Trường.</w:t>
      </w:r>
    </w:p>
    <w:p w:rsidR="000B443B" w:rsidRPr="00FC6346" w:rsidRDefault="000B443B" w:rsidP="000B443B">
      <w:pPr>
        <w:spacing w:after="80"/>
        <w:rPr>
          <w:rFonts w:eastAsia="Times New Roman" w:cs="Times New Roman"/>
          <w:szCs w:val="26"/>
        </w:rPr>
      </w:pPr>
      <w:r w:rsidRPr="00FC6346">
        <w:rPr>
          <w:rFonts w:eastAsia="Times New Roman" w:cs="Times New Roman"/>
          <w:szCs w:val="26"/>
        </w:rPr>
        <w:t>- Các trường hợp có thái độ không tốt, nhận được phản hồi từ phía tài xế, Văn phòng sẽ xóa tên các bạn khỏi danh sách đăng ký này!</w:t>
      </w:r>
    </w:p>
    <w:p w:rsidR="000B443B" w:rsidRPr="00FC6346" w:rsidRDefault="000B443B" w:rsidP="000B443B">
      <w:pPr>
        <w:spacing w:after="80"/>
        <w:rPr>
          <w:rFonts w:eastAsia="Times New Roman" w:cs="Times New Roman"/>
          <w:szCs w:val="26"/>
        </w:rPr>
      </w:pPr>
      <w:r w:rsidRPr="00FC6346">
        <w:rPr>
          <w:rFonts w:eastAsia="Times New Roman" w:cs="Times New Roman"/>
          <w:szCs w:val="26"/>
        </w:rPr>
        <w:t>- Ngược lại, các bạn gặp vấn đề gì khi đi xe Trường, các bạn có thể phản hồi trực tiếp tại VP hoặc qua email này.</w:t>
      </w:r>
    </w:p>
    <w:p w:rsidR="000B443B" w:rsidRPr="00FC6346" w:rsidRDefault="000B443B" w:rsidP="000B443B">
      <w:pPr>
        <w:spacing w:after="80"/>
        <w:rPr>
          <w:szCs w:val="26"/>
        </w:rPr>
      </w:pPr>
      <w:r w:rsidRPr="00FC6346">
        <w:rPr>
          <w:b/>
          <w:bCs/>
          <w:szCs w:val="26"/>
        </w:rPr>
        <w:t>- Thời gian xe đưa đón (quan trọng)</w:t>
      </w:r>
    </w:p>
    <w:p w:rsidR="000B443B" w:rsidRPr="00FC6346" w:rsidRDefault="000B443B" w:rsidP="000B443B">
      <w:pPr>
        <w:spacing w:after="80"/>
        <w:rPr>
          <w:szCs w:val="26"/>
        </w:rPr>
      </w:pPr>
      <w:r w:rsidRPr="00FC6346">
        <w:rPr>
          <w:szCs w:val="26"/>
        </w:rPr>
        <w:t>Tuyến xe: Sinh viên đi theo xe đưa đón cán bộ/giảng viên trường thời gian như sau: Sáng xuất phát tại Học viện hành chính (NAPA) lúc 6h35</w:t>
      </w:r>
    </w:p>
    <w:p w:rsidR="000B443B" w:rsidRPr="00FC6346" w:rsidRDefault="000B443B" w:rsidP="000B443B">
      <w:pPr>
        <w:spacing w:after="80"/>
        <w:rPr>
          <w:szCs w:val="26"/>
        </w:rPr>
      </w:pPr>
      <w:r w:rsidRPr="00FC6346">
        <w:rPr>
          <w:szCs w:val="26"/>
        </w:rPr>
        <w:t>Trưa tập trung trước phòng Tổ chức hành chính nhà A-ĐHCNTT về lại NAPA lúc 11h30 và từ NAPA đến trường lúc 12h10</w:t>
      </w:r>
    </w:p>
    <w:p w:rsidR="000B443B" w:rsidRPr="00FC6346" w:rsidRDefault="000B443B" w:rsidP="000B443B">
      <w:pPr>
        <w:spacing w:after="80"/>
        <w:rPr>
          <w:szCs w:val="26"/>
        </w:rPr>
      </w:pPr>
      <w:r w:rsidRPr="00FC6346">
        <w:rPr>
          <w:szCs w:val="26"/>
        </w:rPr>
        <w:t>Chiều từ trường UIT về lại NAPA lúc 16h30 / 17h00 đối với sv có tiết 10 tập trung trước phòng Tổ chức hành chính nhà A-ĐHCNTT.</w:t>
      </w:r>
    </w:p>
    <w:bookmarkEnd w:id="0"/>
    <w:p w:rsidR="0016296E" w:rsidRPr="00FC6346" w:rsidRDefault="0016296E">
      <w:pPr>
        <w:rPr>
          <w:szCs w:val="26"/>
        </w:rPr>
      </w:pPr>
    </w:p>
    <w:sectPr w:rsidR="0016296E" w:rsidRPr="00FC6346" w:rsidSect="00BE1F02">
      <w:pgSz w:w="11909" w:h="16834" w:code="9"/>
      <w:pgMar w:top="1138" w:right="1138" w:bottom="1138" w:left="1411" w:header="720" w:footer="346"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43B"/>
    <w:rsid w:val="000B443B"/>
    <w:rsid w:val="0016296E"/>
    <w:rsid w:val="006411F6"/>
    <w:rsid w:val="007E580C"/>
    <w:rsid w:val="00BE1F02"/>
    <w:rsid w:val="00FC6346"/>
    <w:rsid w:val="00FD0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DC2F8"/>
  <w15:chartTrackingRefBased/>
  <w15:docId w15:val="{190842C9-9A2B-45F6-A3A1-9F49870A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spacing w:after="12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494017">
      <w:bodyDiv w:val="1"/>
      <w:marLeft w:val="0"/>
      <w:marRight w:val="0"/>
      <w:marTop w:val="0"/>
      <w:marBottom w:val="0"/>
      <w:divBdr>
        <w:top w:val="none" w:sz="0" w:space="0" w:color="auto"/>
        <w:left w:val="none" w:sz="0" w:space="0" w:color="auto"/>
        <w:bottom w:val="none" w:sz="0" w:space="0" w:color="auto"/>
        <w:right w:val="none" w:sz="0" w:space="0" w:color="auto"/>
      </w:divBdr>
      <w:divsChild>
        <w:div w:id="1028486679">
          <w:marLeft w:val="0"/>
          <w:marRight w:val="0"/>
          <w:marTop w:val="0"/>
          <w:marBottom w:val="0"/>
          <w:divBdr>
            <w:top w:val="none" w:sz="0" w:space="0" w:color="auto"/>
            <w:left w:val="none" w:sz="0" w:space="0" w:color="auto"/>
            <w:bottom w:val="none" w:sz="0" w:space="0" w:color="auto"/>
            <w:right w:val="none" w:sz="0" w:space="0" w:color="auto"/>
          </w:divBdr>
        </w:div>
        <w:div w:id="2114782039">
          <w:marLeft w:val="0"/>
          <w:marRight w:val="0"/>
          <w:marTop w:val="0"/>
          <w:marBottom w:val="0"/>
          <w:divBdr>
            <w:top w:val="none" w:sz="0" w:space="0" w:color="auto"/>
            <w:left w:val="none" w:sz="0" w:space="0" w:color="auto"/>
            <w:bottom w:val="none" w:sz="0" w:space="0" w:color="auto"/>
            <w:right w:val="none" w:sz="0" w:space="0" w:color="auto"/>
          </w:divBdr>
        </w:div>
        <w:div w:id="951130138">
          <w:marLeft w:val="0"/>
          <w:marRight w:val="0"/>
          <w:marTop w:val="0"/>
          <w:marBottom w:val="0"/>
          <w:divBdr>
            <w:top w:val="none" w:sz="0" w:space="0" w:color="auto"/>
            <w:left w:val="none" w:sz="0" w:space="0" w:color="auto"/>
            <w:bottom w:val="none" w:sz="0" w:space="0" w:color="auto"/>
            <w:right w:val="none" w:sz="0" w:space="0" w:color="auto"/>
          </w:divBdr>
        </w:div>
        <w:div w:id="1393387671">
          <w:blockQuote w:val="1"/>
          <w:marLeft w:val="600"/>
          <w:marRight w:val="0"/>
          <w:marTop w:val="0"/>
          <w:marBottom w:val="0"/>
          <w:divBdr>
            <w:top w:val="none" w:sz="0" w:space="0" w:color="auto"/>
            <w:left w:val="none" w:sz="0" w:space="0" w:color="auto"/>
            <w:bottom w:val="none" w:sz="0" w:space="0" w:color="auto"/>
            <w:right w:val="none" w:sz="0" w:space="0" w:color="auto"/>
          </w:divBdr>
          <w:divsChild>
            <w:div w:id="471557446">
              <w:marLeft w:val="0"/>
              <w:marRight w:val="0"/>
              <w:marTop w:val="0"/>
              <w:marBottom w:val="0"/>
              <w:divBdr>
                <w:top w:val="none" w:sz="0" w:space="0" w:color="auto"/>
                <w:left w:val="none" w:sz="0" w:space="0" w:color="auto"/>
                <w:bottom w:val="none" w:sz="0" w:space="0" w:color="auto"/>
                <w:right w:val="none" w:sz="0" w:space="0" w:color="auto"/>
              </w:divBdr>
            </w:div>
            <w:div w:id="1276719296">
              <w:marLeft w:val="0"/>
              <w:marRight w:val="0"/>
              <w:marTop w:val="0"/>
              <w:marBottom w:val="0"/>
              <w:divBdr>
                <w:top w:val="none" w:sz="0" w:space="0" w:color="auto"/>
                <w:left w:val="none" w:sz="0" w:space="0" w:color="auto"/>
                <w:bottom w:val="none" w:sz="0" w:space="0" w:color="auto"/>
                <w:right w:val="none" w:sz="0" w:space="0" w:color="auto"/>
              </w:divBdr>
            </w:div>
          </w:divsChild>
        </w:div>
        <w:div w:id="296107299">
          <w:marLeft w:val="0"/>
          <w:marRight w:val="0"/>
          <w:marTop w:val="0"/>
          <w:marBottom w:val="0"/>
          <w:divBdr>
            <w:top w:val="none" w:sz="0" w:space="0" w:color="auto"/>
            <w:left w:val="none" w:sz="0" w:space="0" w:color="auto"/>
            <w:bottom w:val="none" w:sz="0" w:space="0" w:color="auto"/>
            <w:right w:val="none" w:sz="0" w:space="0" w:color="auto"/>
          </w:divBdr>
        </w:div>
        <w:div w:id="1953396714">
          <w:marLeft w:val="0"/>
          <w:marRight w:val="0"/>
          <w:marTop w:val="0"/>
          <w:marBottom w:val="0"/>
          <w:divBdr>
            <w:top w:val="none" w:sz="0" w:space="0" w:color="auto"/>
            <w:left w:val="none" w:sz="0" w:space="0" w:color="auto"/>
            <w:bottom w:val="none" w:sz="0" w:space="0" w:color="auto"/>
            <w:right w:val="none" w:sz="0" w:space="0" w:color="auto"/>
          </w:divBdr>
        </w:div>
        <w:div w:id="1745487656">
          <w:marLeft w:val="0"/>
          <w:marRight w:val="0"/>
          <w:marTop w:val="0"/>
          <w:marBottom w:val="0"/>
          <w:divBdr>
            <w:top w:val="none" w:sz="0" w:space="0" w:color="auto"/>
            <w:left w:val="none" w:sz="0" w:space="0" w:color="auto"/>
            <w:bottom w:val="none" w:sz="0" w:space="0" w:color="auto"/>
            <w:right w:val="none" w:sz="0" w:space="0" w:color="auto"/>
          </w:divBdr>
        </w:div>
        <w:div w:id="129441225">
          <w:marLeft w:val="0"/>
          <w:marRight w:val="0"/>
          <w:marTop w:val="0"/>
          <w:marBottom w:val="0"/>
          <w:divBdr>
            <w:top w:val="none" w:sz="0" w:space="0" w:color="auto"/>
            <w:left w:val="none" w:sz="0" w:space="0" w:color="auto"/>
            <w:bottom w:val="none" w:sz="0" w:space="0" w:color="auto"/>
            <w:right w:val="none" w:sz="0" w:space="0" w:color="auto"/>
          </w:divBdr>
        </w:div>
        <w:div w:id="1020279542">
          <w:marLeft w:val="0"/>
          <w:marRight w:val="0"/>
          <w:marTop w:val="0"/>
          <w:marBottom w:val="0"/>
          <w:divBdr>
            <w:top w:val="none" w:sz="0" w:space="0" w:color="auto"/>
            <w:left w:val="none" w:sz="0" w:space="0" w:color="auto"/>
            <w:bottom w:val="none" w:sz="0" w:space="0" w:color="auto"/>
            <w:right w:val="none" w:sz="0" w:space="0" w:color="auto"/>
          </w:divBdr>
        </w:div>
        <w:div w:id="314458586">
          <w:marLeft w:val="0"/>
          <w:marRight w:val="0"/>
          <w:marTop w:val="0"/>
          <w:marBottom w:val="0"/>
          <w:divBdr>
            <w:top w:val="none" w:sz="0" w:space="0" w:color="auto"/>
            <w:left w:val="none" w:sz="0" w:space="0" w:color="auto"/>
            <w:bottom w:val="none" w:sz="0" w:space="0" w:color="auto"/>
            <w:right w:val="none" w:sz="0" w:space="0" w:color="auto"/>
          </w:divBdr>
        </w:div>
        <w:div w:id="1685745075">
          <w:marLeft w:val="0"/>
          <w:marRight w:val="0"/>
          <w:marTop w:val="0"/>
          <w:marBottom w:val="0"/>
          <w:divBdr>
            <w:top w:val="none" w:sz="0" w:space="0" w:color="auto"/>
            <w:left w:val="none" w:sz="0" w:space="0" w:color="auto"/>
            <w:bottom w:val="none" w:sz="0" w:space="0" w:color="auto"/>
            <w:right w:val="none" w:sz="0" w:space="0" w:color="auto"/>
          </w:divBdr>
        </w:div>
        <w:div w:id="347221146">
          <w:marLeft w:val="0"/>
          <w:marRight w:val="0"/>
          <w:marTop w:val="0"/>
          <w:marBottom w:val="0"/>
          <w:divBdr>
            <w:top w:val="none" w:sz="0" w:space="0" w:color="auto"/>
            <w:left w:val="none" w:sz="0" w:space="0" w:color="auto"/>
            <w:bottom w:val="none" w:sz="0" w:space="0" w:color="auto"/>
            <w:right w:val="none" w:sz="0" w:space="0" w:color="auto"/>
          </w:divBdr>
        </w:div>
        <w:div w:id="682172220">
          <w:marLeft w:val="0"/>
          <w:marRight w:val="0"/>
          <w:marTop w:val="0"/>
          <w:marBottom w:val="0"/>
          <w:divBdr>
            <w:top w:val="none" w:sz="0" w:space="0" w:color="auto"/>
            <w:left w:val="none" w:sz="0" w:space="0" w:color="auto"/>
            <w:bottom w:val="none" w:sz="0" w:space="0" w:color="auto"/>
            <w:right w:val="none" w:sz="0" w:space="0" w:color="auto"/>
          </w:divBdr>
        </w:div>
        <w:div w:id="1571766675">
          <w:marLeft w:val="0"/>
          <w:marRight w:val="0"/>
          <w:marTop w:val="0"/>
          <w:marBottom w:val="0"/>
          <w:divBdr>
            <w:top w:val="none" w:sz="0" w:space="0" w:color="auto"/>
            <w:left w:val="none" w:sz="0" w:space="0" w:color="auto"/>
            <w:bottom w:val="none" w:sz="0" w:space="0" w:color="auto"/>
            <w:right w:val="none" w:sz="0" w:space="0" w:color="auto"/>
          </w:divBdr>
        </w:div>
        <w:div w:id="841046194">
          <w:marLeft w:val="0"/>
          <w:marRight w:val="0"/>
          <w:marTop w:val="0"/>
          <w:marBottom w:val="0"/>
          <w:divBdr>
            <w:top w:val="none" w:sz="0" w:space="0" w:color="auto"/>
            <w:left w:val="none" w:sz="0" w:space="0" w:color="auto"/>
            <w:bottom w:val="none" w:sz="0" w:space="0" w:color="auto"/>
            <w:right w:val="none" w:sz="0" w:space="0" w:color="auto"/>
          </w:divBdr>
        </w:div>
        <w:div w:id="1146820010">
          <w:blockQuote w:val="1"/>
          <w:marLeft w:val="600"/>
          <w:marRight w:val="0"/>
          <w:marTop w:val="0"/>
          <w:marBottom w:val="0"/>
          <w:divBdr>
            <w:top w:val="none" w:sz="0" w:space="0" w:color="auto"/>
            <w:left w:val="none" w:sz="0" w:space="0" w:color="auto"/>
            <w:bottom w:val="none" w:sz="0" w:space="0" w:color="auto"/>
            <w:right w:val="none" w:sz="0" w:space="0" w:color="auto"/>
          </w:divBdr>
          <w:divsChild>
            <w:div w:id="1129204155">
              <w:marLeft w:val="0"/>
              <w:marRight w:val="0"/>
              <w:marTop w:val="0"/>
              <w:marBottom w:val="0"/>
              <w:divBdr>
                <w:top w:val="none" w:sz="0" w:space="0" w:color="auto"/>
                <w:left w:val="none" w:sz="0" w:space="0" w:color="auto"/>
                <w:bottom w:val="none" w:sz="0" w:space="0" w:color="auto"/>
                <w:right w:val="none" w:sz="0" w:space="0" w:color="auto"/>
              </w:divBdr>
            </w:div>
            <w:div w:id="655304118">
              <w:marLeft w:val="0"/>
              <w:marRight w:val="0"/>
              <w:marTop w:val="0"/>
              <w:marBottom w:val="0"/>
              <w:divBdr>
                <w:top w:val="none" w:sz="0" w:space="0" w:color="auto"/>
                <w:left w:val="none" w:sz="0" w:space="0" w:color="auto"/>
                <w:bottom w:val="none" w:sz="0" w:space="0" w:color="auto"/>
                <w:right w:val="none" w:sz="0" w:space="0" w:color="auto"/>
              </w:divBdr>
            </w:div>
          </w:divsChild>
        </w:div>
        <w:div w:id="907687204">
          <w:marLeft w:val="0"/>
          <w:marRight w:val="0"/>
          <w:marTop w:val="0"/>
          <w:marBottom w:val="0"/>
          <w:divBdr>
            <w:top w:val="none" w:sz="0" w:space="0" w:color="auto"/>
            <w:left w:val="none" w:sz="0" w:space="0" w:color="auto"/>
            <w:bottom w:val="none" w:sz="0" w:space="0" w:color="auto"/>
            <w:right w:val="none" w:sz="0" w:space="0" w:color="auto"/>
          </w:divBdr>
        </w:div>
        <w:div w:id="596720166">
          <w:marLeft w:val="0"/>
          <w:marRight w:val="0"/>
          <w:marTop w:val="0"/>
          <w:marBottom w:val="0"/>
          <w:divBdr>
            <w:top w:val="none" w:sz="0" w:space="0" w:color="auto"/>
            <w:left w:val="none" w:sz="0" w:space="0" w:color="auto"/>
            <w:bottom w:val="none" w:sz="0" w:space="0" w:color="auto"/>
            <w:right w:val="none" w:sz="0" w:space="0" w:color="auto"/>
          </w:divBdr>
          <w:divsChild>
            <w:div w:id="944269807">
              <w:marLeft w:val="0"/>
              <w:marRight w:val="0"/>
              <w:marTop w:val="0"/>
              <w:marBottom w:val="0"/>
              <w:divBdr>
                <w:top w:val="none" w:sz="0" w:space="0" w:color="auto"/>
                <w:left w:val="none" w:sz="0" w:space="0" w:color="auto"/>
                <w:bottom w:val="none" w:sz="0" w:space="0" w:color="auto"/>
                <w:right w:val="none" w:sz="0" w:space="0" w:color="auto"/>
              </w:divBdr>
            </w:div>
            <w:div w:id="511532344">
              <w:marLeft w:val="0"/>
              <w:marRight w:val="0"/>
              <w:marTop w:val="0"/>
              <w:marBottom w:val="0"/>
              <w:divBdr>
                <w:top w:val="none" w:sz="0" w:space="0" w:color="auto"/>
                <w:left w:val="none" w:sz="0" w:space="0" w:color="auto"/>
                <w:bottom w:val="none" w:sz="0" w:space="0" w:color="auto"/>
                <w:right w:val="none" w:sz="0" w:space="0" w:color="auto"/>
              </w:divBdr>
            </w:div>
            <w:div w:id="1324165577">
              <w:marLeft w:val="0"/>
              <w:marRight w:val="0"/>
              <w:marTop w:val="0"/>
              <w:marBottom w:val="0"/>
              <w:divBdr>
                <w:top w:val="none" w:sz="0" w:space="0" w:color="auto"/>
                <w:left w:val="none" w:sz="0" w:space="0" w:color="auto"/>
                <w:bottom w:val="none" w:sz="0" w:space="0" w:color="auto"/>
                <w:right w:val="none" w:sz="0" w:space="0" w:color="auto"/>
              </w:divBdr>
            </w:div>
            <w:div w:id="685710549">
              <w:marLeft w:val="0"/>
              <w:marRight w:val="0"/>
              <w:marTop w:val="0"/>
              <w:marBottom w:val="0"/>
              <w:divBdr>
                <w:top w:val="none" w:sz="0" w:space="0" w:color="auto"/>
                <w:left w:val="none" w:sz="0" w:space="0" w:color="auto"/>
                <w:bottom w:val="none" w:sz="0" w:space="0" w:color="auto"/>
                <w:right w:val="none" w:sz="0" w:space="0" w:color="auto"/>
              </w:divBdr>
            </w:div>
            <w:div w:id="878904925">
              <w:marLeft w:val="0"/>
              <w:marRight w:val="0"/>
              <w:marTop w:val="0"/>
              <w:marBottom w:val="0"/>
              <w:divBdr>
                <w:top w:val="none" w:sz="0" w:space="0" w:color="auto"/>
                <w:left w:val="none" w:sz="0" w:space="0" w:color="auto"/>
                <w:bottom w:val="none" w:sz="0" w:space="0" w:color="auto"/>
                <w:right w:val="none" w:sz="0" w:space="0" w:color="auto"/>
              </w:divBdr>
            </w:div>
            <w:div w:id="981882463">
              <w:marLeft w:val="0"/>
              <w:marRight w:val="0"/>
              <w:marTop w:val="0"/>
              <w:marBottom w:val="0"/>
              <w:divBdr>
                <w:top w:val="none" w:sz="0" w:space="0" w:color="auto"/>
                <w:left w:val="none" w:sz="0" w:space="0" w:color="auto"/>
                <w:bottom w:val="none" w:sz="0" w:space="0" w:color="auto"/>
                <w:right w:val="none" w:sz="0" w:space="0" w:color="auto"/>
              </w:divBdr>
            </w:div>
            <w:div w:id="4771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80">
      <w:bodyDiv w:val="1"/>
      <w:marLeft w:val="0"/>
      <w:marRight w:val="0"/>
      <w:marTop w:val="0"/>
      <w:marBottom w:val="0"/>
      <w:divBdr>
        <w:top w:val="none" w:sz="0" w:space="0" w:color="auto"/>
        <w:left w:val="none" w:sz="0" w:space="0" w:color="auto"/>
        <w:bottom w:val="none" w:sz="0" w:space="0" w:color="auto"/>
        <w:right w:val="none" w:sz="0" w:space="0" w:color="auto"/>
      </w:divBdr>
      <w:divsChild>
        <w:div w:id="1708680833">
          <w:marLeft w:val="0"/>
          <w:marRight w:val="0"/>
          <w:marTop w:val="0"/>
          <w:marBottom w:val="0"/>
          <w:divBdr>
            <w:top w:val="none" w:sz="0" w:space="0" w:color="auto"/>
            <w:left w:val="none" w:sz="0" w:space="0" w:color="auto"/>
            <w:bottom w:val="none" w:sz="0" w:space="0" w:color="auto"/>
            <w:right w:val="none" w:sz="0" w:space="0" w:color="auto"/>
          </w:divBdr>
        </w:div>
        <w:div w:id="1369573349">
          <w:blockQuote w:val="1"/>
          <w:marLeft w:val="600"/>
          <w:marRight w:val="0"/>
          <w:marTop w:val="0"/>
          <w:marBottom w:val="0"/>
          <w:divBdr>
            <w:top w:val="none" w:sz="0" w:space="0" w:color="auto"/>
            <w:left w:val="none" w:sz="0" w:space="0" w:color="auto"/>
            <w:bottom w:val="none" w:sz="0" w:space="0" w:color="auto"/>
            <w:right w:val="none" w:sz="0" w:space="0" w:color="auto"/>
          </w:divBdr>
          <w:divsChild>
            <w:div w:id="424960808">
              <w:marLeft w:val="0"/>
              <w:marRight w:val="0"/>
              <w:marTop w:val="0"/>
              <w:marBottom w:val="0"/>
              <w:divBdr>
                <w:top w:val="none" w:sz="0" w:space="0" w:color="auto"/>
                <w:left w:val="none" w:sz="0" w:space="0" w:color="auto"/>
                <w:bottom w:val="none" w:sz="0" w:space="0" w:color="auto"/>
                <w:right w:val="none" w:sz="0" w:space="0" w:color="auto"/>
              </w:divBdr>
            </w:div>
            <w:div w:id="707098612">
              <w:marLeft w:val="0"/>
              <w:marRight w:val="0"/>
              <w:marTop w:val="0"/>
              <w:marBottom w:val="0"/>
              <w:divBdr>
                <w:top w:val="none" w:sz="0" w:space="0" w:color="auto"/>
                <w:left w:val="none" w:sz="0" w:space="0" w:color="auto"/>
                <w:bottom w:val="none" w:sz="0" w:space="0" w:color="auto"/>
                <w:right w:val="none" w:sz="0" w:space="0" w:color="auto"/>
              </w:divBdr>
            </w:div>
            <w:div w:id="180580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 An</dc:creator>
  <cp:keywords/>
  <dc:description/>
  <cp:lastModifiedBy>An Phan Thị Thái</cp:lastModifiedBy>
  <cp:revision>3</cp:revision>
  <dcterms:created xsi:type="dcterms:W3CDTF">2019-09-09T01:02:00Z</dcterms:created>
  <dcterms:modified xsi:type="dcterms:W3CDTF">2020-05-08T02:53:00Z</dcterms:modified>
</cp:coreProperties>
</file>